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4BDED" w14:textId="77777777" w:rsidR="004F6D60" w:rsidRPr="00D91526" w:rsidRDefault="00177620" w:rsidP="00916634">
      <w:pPr>
        <w:spacing w:after="0"/>
        <w:jc w:val="center"/>
        <w:rPr>
          <w:rFonts w:cstheme="minorHAnsi"/>
          <w:b/>
          <w:sz w:val="24"/>
          <w:szCs w:val="24"/>
        </w:rPr>
      </w:pPr>
      <w:r w:rsidRPr="00D91526">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D91526" w:rsidRDefault="001F4262" w:rsidP="0042390E">
      <w:pPr>
        <w:spacing w:after="0"/>
        <w:jc w:val="center"/>
        <w:rPr>
          <w:rFonts w:cstheme="minorHAnsi"/>
          <w:b/>
          <w:i/>
          <w:sz w:val="24"/>
          <w:szCs w:val="24"/>
        </w:rPr>
      </w:pPr>
    </w:p>
    <w:p w14:paraId="6C04BDF0" w14:textId="050461A6" w:rsidR="00C15675" w:rsidRPr="00D91526" w:rsidRDefault="004D0EDC" w:rsidP="0042390E">
      <w:pPr>
        <w:spacing w:after="0"/>
        <w:jc w:val="center"/>
        <w:rPr>
          <w:rFonts w:cstheme="minorHAnsi"/>
          <w:b/>
          <w:i/>
          <w:sz w:val="28"/>
          <w:szCs w:val="28"/>
        </w:rPr>
      </w:pPr>
      <w:r w:rsidRPr="00D91526">
        <w:rPr>
          <w:rFonts w:cstheme="minorHAnsi"/>
          <w:b/>
          <w:i/>
          <w:sz w:val="28"/>
          <w:szCs w:val="28"/>
        </w:rPr>
        <w:t>NCDA</w:t>
      </w:r>
      <w:r w:rsidR="002B6FC4" w:rsidRPr="00D91526">
        <w:rPr>
          <w:rFonts w:cstheme="minorHAnsi"/>
          <w:b/>
          <w:i/>
          <w:sz w:val="28"/>
          <w:szCs w:val="28"/>
        </w:rPr>
        <w:t xml:space="preserve"> Board </w:t>
      </w:r>
      <w:r w:rsidR="003F2B65" w:rsidRPr="00D91526">
        <w:rPr>
          <w:rFonts w:cstheme="minorHAnsi"/>
          <w:b/>
          <w:i/>
          <w:sz w:val="28"/>
          <w:szCs w:val="28"/>
        </w:rPr>
        <w:t>of Directors Meeting</w:t>
      </w:r>
    </w:p>
    <w:p w14:paraId="6C04BDF1" w14:textId="0A30359C" w:rsidR="00906E62" w:rsidRPr="00D91526" w:rsidRDefault="00EA6B45" w:rsidP="00177620">
      <w:pPr>
        <w:spacing w:after="0"/>
        <w:jc w:val="center"/>
        <w:rPr>
          <w:rFonts w:cstheme="minorHAnsi"/>
          <w:b/>
        </w:rPr>
      </w:pPr>
      <w:r w:rsidRPr="00D91526">
        <w:rPr>
          <w:rFonts w:cstheme="minorHAnsi"/>
          <w:b/>
        </w:rPr>
        <w:t>December 15, 2020</w:t>
      </w:r>
      <w:r w:rsidR="00C44A97" w:rsidRPr="00D91526">
        <w:rPr>
          <w:rFonts w:cstheme="minorHAnsi"/>
          <w:b/>
        </w:rPr>
        <w:t xml:space="preserve"> * </w:t>
      </w:r>
      <w:r w:rsidR="00D907E2" w:rsidRPr="00D91526">
        <w:rPr>
          <w:rFonts w:cstheme="minorHAnsi"/>
          <w:b/>
        </w:rPr>
        <w:t>Via Zoom</w:t>
      </w:r>
    </w:p>
    <w:p w14:paraId="38B0D259" w14:textId="74EA0741" w:rsidR="00E6524A" w:rsidRPr="00D91526" w:rsidRDefault="00EA6B45" w:rsidP="007F37FF">
      <w:pPr>
        <w:spacing w:after="0" w:line="240" w:lineRule="auto"/>
        <w:jc w:val="center"/>
        <w:rPr>
          <w:rFonts w:cstheme="minorHAnsi"/>
          <w:bCs/>
          <w:iCs/>
        </w:rPr>
      </w:pPr>
      <w:r w:rsidRPr="00D91526">
        <w:rPr>
          <w:rFonts w:cstheme="minorHAnsi"/>
          <w:bCs/>
          <w:iCs/>
        </w:rPr>
        <w:t>3:00 – 4:</w:t>
      </w:r>
      <w:r w:rsidR="009D7328" w:rsidRPr="00D91526">
        <w:rPr>
          <w:rFonts w:cstheme="minorHAnsi"/>
          <w:bCs/>
          <w:iCs/>
        </w:rPr>
        <w:t>0</w:t>
      </w:r>
      <w:r w:rsidRPr="00D91526">
        <w:rPr>
          <w:rFonts w:cstheme="minorHAnsi"/>
          <w:bCs/>
          <w:iCs/>
        </w:rPr>
        <w:t>0 pm Eastern</w:t>
      </w:r>
    </w:p>
    <w:p w14:paraId="76D9CFB8" w14:textId="77777777" w:rsidR="00EA6B45" w:rsidRPr="00E53938" w:rsidRDefault="00EA6B45" w:rsidP="007F37FF">
      <w:pPr>
        <w:spacing w:after="0" w:line="240" w:lineRule="auto"/>
        <w:jc w:val="center"/>
        <w:rPr>
          <w:rFonts w:cstheme="minorHAnsi"/>
          <w:b/>
          <w:bCs/>
        </w:rPr>
      </w:pPr>
    </w:p>
    <w:p w14:paraId="283EF953" w14:textId="3215EF6D" w:rsidR="00E6524A" w:rsidRPr="00E53938" w:rsidRDefault="00E6524A" w:rsidP="00D91526">
      <w:pPr>
        <w:spacing w:after="0" w:line="240" w:lineRule="auto"/>
        <w:rPr>
          <w:rFonts w:cstheme="minorHAnsi"/>
        </w:rPr>
      </w:pPr>
      <w:r w:rsidRPr="00E53938">
        <w:rPr>
          <w:rFonts w:cstheme="minorHAnsi"/>
        </w:rPr>
        <w:t>Seth Hayden, President</w:t>
      </w:r>
      <w:r w:rsidRPr="00E53938">
        <w:rPr>
          <w:rFonts w:cstheme="minorHAnsi"/>
        </w:rPr>
        <w:tab/>
      </w:r>
      <w:r w:rsidRPr="00E53938">
        <w:rPr>
          <w:rFonts w:cstheme="minorHAnsi"/>
        </w:rPr>
        <w:tab/>
      </w:r>
      <w:r w:rsidRPr="00E53938">
        <w:rPr>
          <w:rFonts w:cstheme="minorHAnsi"/>
        </w:rPr>
        <w:tab/>
      </w:r>
      <w:r w:rsidRPr="00E53938">
        <w:rPr>
          <w:rFonts w:cstheme="minorHAnsi"/>
        </w:rPr>
        <w:tab/>
        <w:t xml:space="preserve">Patrick </w:t>
      </w:r>
      <w:proofErr w:type="spellStart"/>
      <w:r w:rsidRPr="00E53938">
        <w:rPr>
          <w:rFonts w:cstheme="minorHAnsi"/>
        </w:rPr>
        <w:t>Akos</w:t>
      </w:r>
      <w:proofErr w:type="spellEnd"/>
      <w:r w:rsidRPr="00E53938">
        <w:rPr>
          <w:rFonts w:cstheme="minorHAnsi"/>
        </w:rPr>
        <w:t>, Trustee</w:t>
      </w:r>
    </w:p>
    <w:p w14:paraId="13A9AF3E" w14:textId="52644A86" w:rsidR="00E6524A" w:rsidRPr="00E53938" w:rsidRDefault="00E6524A" w:rsidP="00D91526">
      <w:pPr>
        <w:spacing w:after="0" w:line="240" w:lineRule="auto"/>
        <w:rPr>
          <w:rFonts w:cstheme="minorHAnsi"/>
        </w:rPr>
      </w:pPr>
      <w:r w:rsidRPr="00E53938">
        <w:rPr>
          <w:rFonts w:cstheme="minorHAnsi"/>
        </w:rPr>
        <w:t>Kathy Evans, Past President</w:t>
      </w:r>
      <w:r w:rsidRPr="00E53938">
        <w:rPr>
          <w:rFonts w:cstheme="minorHAnsi"/>
        </w:rPr>
        <w:tab/>
      </w:r>
      <w:r w:rsidRPr="00E53938">
        <w:rPr>
          <w:rFonts w:cstheme="minorHAnsi"/>
        </w:rPr>
        <w:tab/>
      </w:r>
      <w:r w:rsidRPr="00E53938">
        <w:rPr>
          <w:rFonts w:cstheme="minorHAnsi"/>
        </w:rPr>
        <w:tab/>
        <w:t>Carolyn Jones, Trustee</w:t>
      </w:r>
    </w:p>
    <w:p w14:paraId="594F35DA" w14:textId="3558088E" w:rsidR="00E6524A" w:rsidRPr="00E53938" w:rsidRDefault="00E6524A" w:rsidP="00D91526">
      <w:pPr>
        <w:spacing w:after="0" w:line="240" w:lineRule="auto"/>
        <w:rPr>
          <w:rFonts w:cstheme="minorHAnsi"/>
        </w:rPr>
      </w:pPr>
      <w:r w:rsidRPr="00E53938">
        <w:rPr>
          <w:rFonts w:cstheme="minorHAnsi"/>
        </w:rPr>
        <w:t>Sharon Givens, President-Elect</w:t>
      </w:r>
      <w:r w:rsidRPr="00E53938">
        <w:rPr>
          <w:rFonts w:cstheme="minorHAnsi"/>
        </w:rPr>
        <w:tab/>
      </w:r>
      <w:r w:rsidRPr="00E53938">
        <w:rPr>
          <w:rFonts w:cstheme="minorHAnsi"/>
        </w:rPr>
        <w:tab/>
      </w:r>
      <w:r w:rsidRPr="00E53938">
        <w:rPr>
          <w:rFonts w:cstheme="minorHAnsi"/>
        </w:rPr>
        <w:tab/>
        <w:t>Celeste Hall, Trustee</w:t>
      </w:r>
    </w:p>
    <w:p w14:paraId="2AE45AD3" w14:textId="6C8BCBA5" w:rsidR="00E6524A" w:rsidRPr="00E53938" w:rsidRDefault="00E6524A" w:rsidP="00D91526">
      <w:pPr>
        <w:spacing w:after="0" w:line="240" w:lineRule="auto"/>
        <w:rPr>
          <w:rFonts w:cstheme="minorHAnsi"/>
        </w:rPr>
      </w:pPr>
      <w:r w:rsidRPr="00E53938">
        <w:rPr>
          <w:rFonts w:cstheme="minorHAnsi"/>
        </w:rPr>
        <w:t>Lakeisha Mathews, President-Elect-Elect</w:t>
      </w:r>
      <w:r w:rsidRPr="00E53938">
        <w:rPr>
          <w:rFonts w:cstheme="minorHAnsi"/>
        </w:rPr>
        <w:tab/>
        <w:t xml:space="preserve">Courtney </w:t>
      </w:r>
      <w:proofErr w:type="spellStart"/>
      <w:r w:rsidRPr="00E53938">
        <w:rPr>
          <w:rFonts w:cstheme="minorHAnsi"/>
        </w:rPr>
        <w:t>Warnsman</w:t>
      </w:r>
      <w:proofErr w:type="spellEnd"/>
      <w:r w:rsidRPr="00E53938">
        <w:rPr>
          <w:rFonts w:cstheme="minorHAnsi"/>
        </w:rPr>
        <w:t>, Trustee</w:t>
      </w:r>
    </w:p>
    <w:p w14:paraId="33847601" w14:textId="24E3DE02" w:rsidR="00E6524A" w:rsidRPr="00E53938" w:rsidRDefault="00E6524A" w:rsidP="00D91526">
      <w:pPr>
        <w:spacing w:after="0" w:line="240" w:lineRule="auto"/>
        <w:rPr>
          <w:rFonts w:cstheme="minorHAnsi"/>
        </w:rPr>
      </w:pPr>
      <w:r w:rsidRPr="00E53938">
        <w:rPr>
          <w:rFonts w:cstheme="minorHAnsi"/>
        </w:rPr>
        <w:t xml:space="preserve">Julia </w:t>
      </w:r>
      <w:proofErr w:type="spellStart"/>
      <w:r w:rsidRPr="00E53938">
        <w:rPr>
          <w:rFonts w:cstheme="minorHAnsi"/>
        </w:rPr>
        <w:t>Makela</w:t>
      </w:r>
      <w:proofErr w:type="spellEnd"/>
      <w:r w:rsidRPr="00E53938">
        <w:rPr>
          <w:rFonts w:cstheme="minorHAnsi"/>
        </w:rPr>
        <w:t>, Secretary</w:t>
      </w:r>
      <w:r w:rsidRPr="00E53938">
        <w:rPr>
          <w:rFonts w:cstheme="minorHAnsi"/>
        </w:rPr>
        <w:tab/>
      </w:r>
      <w:r w:rsidRPr="00E53938">
        <w:rPr>
          <w:rFonts w:cstheme="minorHAnsi"/>
        </w:rPr>
        <w:tab/>
      </w:r>
      <w:r w:rsidRPr="00E53938">
        <w:rPr>
          <w:rFonts w:cstheme="minorHAnsi"/>
        </w:rPr>
        <w:tab/>
      </w:r>
      <w:r w:rsidRPr="00E53938">
        <w:rPr>
          <w:rFonts w:cstheme="minorHAnsi"/>
        </w:rPr>
        <w:tab/>
      </w:r>
      <w:proofErr w:type="spellStart"/>
      <w:r w:rsidRPr="00E53938">
        <w:rPr>
          <w:rFonts w:cstheme="minorHAnsi"/>
        </w:rPr>
        <w:t>Diandra</w:t>
      </w:r>
      <w:proofErr w:type="spellEnd"/>
      <w:r w:rsidRPr="00E53938">
        <w:rPr>
          <w:rFonts w:cstheme="minorHAnsi"/>
        </w:rPr>
        <w:t xml:space="preserve"> Prescod, Trustee</w:t>
      </w:r>
    </w:p>
    <w:p w14:paraId="769ACE5F" w14:textId="4A107865" w:rsidR="00E6524A" w:rsidRPr="00E53938" w:rsidRDefault="00E6524A" w:rsidP="00D91526">
      <w:pPr>
        <w:spacing w:after="0" w:line="240" w:lineRule="auto"/>
        <w:rPr>
          <w:rFonts w:cstheme="minorHAnsi"/>
        </w:rPr>
      </w:pPr>
      <w:r w:rsidRPr="00E53938">
        <w:rPr>
          <w:rFonts w:cstheme="minorHAnsi"/>
        </w:rPr>
        <w:t>Charles Lehman, Treasurer</w:t>
      </w:r>
      <w:r w:rsidRPr="00E53938">
        <w:rPr>
          <w:rFonts w:cstheme="minorHAnsi"/>
        </w:rPr>
        <w:tab/>
      </w:r>
      <w:r w:rsidRPr="00E53938">
        <w:rPr>
          <w:rFonts w:cstheme="minorHAnsi"/>
        </w:rPr>
        <w:tab/>
      </w:r>
      <w:r w:rsidRPr="00E53938">
        <w:rPr>
          <w:rFonts w:cstheme="minorHAnsi"/>
        </w:rPr>
        <w:tab/>
        <w:t>Mar</w:t>
      </w:r>
      <w:r w:rsidR="003C2036" w:rsidRPr="00E53938">
        <w:rPr>
          <w:rFonts w:cstheme="minorHAnsi"/>
        </w:rPr>
        <w:t>t</w:t>
      </w:r>
      <w:r w:rsidRPr="00E53938">
        <w:rPr>
          <w:rFonts w:cstheme="minorHAnsi"/>
        </w:rPr>
        <w:t>y Apodaca, Trustee</w:t>
      </w:r>
    </w:p>
    <w:p w14:paraId="272AF173" w14:textId="6BEFE4A9" w:rsidR="00E6524A" w:rsidRPr="00E53938" w:rsidRDefault="00E6524A" w:rsidP="00D91526">
      <w:pPr>
        <w:spacing w:after="0" w:line="240" w:lineRule="auto"/>
        <w:rPr>
          <w:rFonts w:cstheme="minorHAnsi"/>
        </w:rPr>
      </w:pPr>
      <w:r w:rsidRPr="00E53938">
        <w:rPr>
          <w:rFonts w:cstheme="minorHAnsi"/>
        </w:rPr>
        <w:t xml:space="preserve">Lisa </w:t>
      </w:r>
      <w:proofErr w:type="spellStart"/>
      <w:r w:rsidRPr="00E53938">
        <w:rPr>
          <w:rFonts w:cstheme="minorHAnsi"/>
        </w:rPr>
        <w:t>Severy</w:t>
      </w:r>
      <w:proofErr w:type="spellEnd"/>
      <w:r w:rsidRPr="00E53938">
        <w:rPr>
          <w:rFonts w:cstheme="minorHAnsi"/>
        </w:rPr>
        <w:t xml:space="preserve">, ACA Governing Rep </w:t>
      </w:r>
      <w:r w:rsidRPr="00E53938">
        <w:rPr>
          <w:rFonts w:cstheme="minorHAnsi"/>
        </w:rPr>
        <w:tab/>
      </w:r>
      <w:r w:rsidRPr="00E53938">
        <w:rPr>
          <w:rFonts w:cstheme="minorHAnsi"/>
        </w:rPr>
        <w:tab/>
      </w:r>
      <w:r w:rsidRPr="00E53938">
        <w:rPr>
          <w:rFonts w:cstheme="minorHAnsi"/>
        </w:rPr>
        <w:tab/>
      </w:r>
      <w:proofErr w:type="spellStart"/>
      <w:r w:rsidRPr="00E53938">
        <w:rPr>
          <w:rFonts w:cstheme="minorHAnsi"/>
        </w:rPr>
        <w:t>Deneen</w:t>
      </w:r>
      <w:proofErr w:type="spellEnd"/>
      <w:r w:rsidRPr="00E53938">
        <w:rPr>
          <w:rFonts w:cstheme="minorHAnsi"/>
        </w:rPr>
        <w:t xml:space="preserve"> Pennington, Exec</w:t>
      </w:r>
      <w:r w:rsidR="008F2449" w:rsidRPr="00E53938">
        <w:rPr>
          <w:rFonts w:cstheme="minorHAnsi"/>
        </w:rPr>
        <w:t>utive</w:t>
      </w:r>
      <w:r w:rsidRPr="00E53938">
        <w:rPr>
          <w:rFonts w:cstheme="minorHAnsi"/>
        </w:rPr>
        <w:t xml:space="preserve"> Director</w:t>
      </w:r>
    </w:p>
    <w:p w14:paraId="78FAADEA" w14:textId="1117ADDD" w:rsidR="009A0C30" w:rsidRPr="00D91526" w:rsidRDefault="009A0C30" w:rsidP="00D91526">
      <w:pPr>
        <w:pStyle w:val="ListParagraph"/>
        <w:spacing w:after="0" w:line="240" w:lineRule="auto"/>
        <w:ind w:left="0"/>
        <w:rPr>
          <w:rFonts w:eastAsia="Times New Roman" w:cstheme="minorHAnsi"/>
          <w:color w:val="222222"/>
        </w:rPr>
      </w:pPr>
    </w:p>
    <w:p w14:paraId="43EEE15E" w14:textId="77777777" w:rsidR="009A0C30" w:rsidRPr="00D91526" w:rsidRDefault="009A0C30" w:rsidP="00D91526">
      <w:pPr>
        <w:pStyle w:val="ListParagraph"/>
        <w:spacing w:after="0" w:line="240" w:lineRule="auto"/>
        <w:rPr>
          <w:rFonts w:eastAsia="Times New Roman" w:cstheme="minorHAnsi"/>
          <w:color w:val="222222"/>
        </w:rPr>
      </w:pPr>
    </w:p>
    <w:p w14:paraId="073EA645" w14:textId="331F5F3D" w:rsidR="00514BBC" w:rsidRPr="00D91526" w:rsidRDefault="00514BBC" w:rsidP="00D91526">
      <w:pPr>
        <w:pStyle w:val="ListParagraph"/>
        <w:spacing w:after="0" w:line="240" w:lineRule="auto"/>
        <w:ind w:left="0"/>
        <w:rPr>
          <w:rFonts w:eastAsia="Times New Roman" w:cstheme="minorHAnsi"/>
          <w:b/>
          <w:color w:val="222222"/>
          <w:sz w:val="24"/>
          <w:szCs w:val="24"/>
        </w:rPr>
      </w:pPr>
      <w:r w:rsidRPr="00D91526">
        <w:rPr>
          <w:rFonts w:eastAsia="Times New Roman" w:cstheme="minorHAnsi"/>
          <w:b/>
          <w:color w:val="222222"/>
          <w:sz w:val="24"/>
          <w:szCs w:val="24"/>
        </w:rPr>
        <w:t>Meeting Called to Order </w:t>
      </w:r>
      <w:r w:rsidR="00D91526" w:rsidRPr="00D91526">
        <w:rPr>
          <w:rFonts w:eastAsia="Times New Roman" w:cstheme="minorHAnsi"/>
          <w:b/>
          <w:color w:val="222222"/>
          <w:sz w:val="24"/>
          <w:szCs w:val="24"/>
        </w:rPr>
        <w:t xml:space="preserve">by </w:t>
      </w:r>
      <w:r w:rsidR="00243403" w:rsidRPr="00E53938">
        <w:rPr>
          <w:rFonts w:eastAsia="Times New Roman" w:cstheme="minorHAnsi"/>
          <w:b/>
          <w:color w:val="222222"/>
          <w:sz w:val="24"/>
          <w:szCs w:val="24"/>
        </w:rPr>
        <w:t>Seth</w:t>
      </w:r>
      <w:r w:rsidR="00D91526" w:rsidRPr="00E53938">
        <w:rPr>
          <w:rFonts w:eastAsia="Times New Roman" w:cstheme="minorHAnsi"/>
          <w:b/>
          <w:color w:val="222222"/>
          <w:sz w:val="24"/>
          <w:szCs w:val="24"/>
        </w:rPr>
        <w:t xml:space="preserve"> at 3:</w:t>
      </w:r>
      <w:r w:rsidR="008C214B" w:rsidRPr="00E53938">
        <w:rPr>
          <w:rFonts w:eastAsia="Times New Roman" w:cstheme="minorHAnsi"/>
          <w:b/>
          <w:color w:val="222222"/>
          <w:sz w:val="24"/>
          <w:szCs w:val="24"/>
        </w:rPr>
        <w:t>03</w:t>
      </w:r>
      <w:r w:rsidR="00D91526" w:rsidRPr="00E53938">
        <w:rPr>
          <w:rFonts w:eastAsia="Times New Roman" w:cstheme="minorHAnsi"/>
          <w:b/>
          <w:color w:val="222222"/>
          <w:sz w:val="24"/>
          <w:szCs w:val="24"/>
        </w:rPr>
        <w:t xml:space="preserve"> PM ET</w:t>
      </w:r>
    </w:p>
    <w:p w14:paraId="6DFDDF05" w14:textId="77777777" w:rsidR="008F1101" w:rsidRPr="00E53938" w:rsidRDefault="008F1101" w:rsidP="00E53938">
      <w:pPr>
        <w:spacing w:after="0" w:line="240" w:lineRule="auto"/>
        <w:rPr>
          <w:rFonts w:eastAsia="Times New Roman" w:cstheme="minorHAnsi"/>
          <w:color w:val="222222"/>
        </w:rPr>
      </w:pPr>
    </w:p>
    <w:p w14:paraId="101608BD" w14:textId="77777777" w:rsidR="00E443CA" w:rsidRPr="00AD59BC" w:rsidRDefault="00243403" w:rsidP="00D91526">
      <w:pPr>
        <w:numPr>
          <w:ilvl w:val="0"/>
          <w:numId w:val="14"/>
        </w:numPr>
        <w:tabs>
          <w:tab w:val="num" w:pos="360"/>
        </w:tabs>
        <w:spacing w:after="0" w:line="240" w:lineRule="auto"/>
        <w:ind w:left="360"/>
        <w:rPr>
          <w:rFonts w:eastAsia="Times New Roman" w:cstheme="minorHAnsi"/>
          <w:b/>
          <w:color w:val="222222"/>
          <w:sz w:val="24"/>
          <w:szCs w:val="24"/>
        </w:rPr>
      </w:pPr>
      <w:r w:rsidRPr="00AD59BC">
        <w:rPr>
          <w:rFonts w:eastAsia="Times New Roman" w:cstheme="minorHAnsi"/>
          <w:b/>
          <w:color w:val="222222"/>
          <w:sz w:val="24"/>
          <w:szCs w:val="24"/>
        </w:rPr>
        <w:t>Roll Call (Julia)</w:t>
      </w:r>
    </w:p>
    <w:p w14:paraId="6F872523" w14:textId="2BED6821" w:rsidR="008C214B" w:rsidRPr="00AD59BC" w:rsidRDefault="008C214B" w:rsidP="00E443CA">
      <w:pPr>
        <w:spacing w:after="0" w:line="240" w:lineRule="auto"/>
        <w:rPr>
          <w:rFonts w:eastAsia="Times New Roman" w:cstheme="minorHAnsi"/>
          <w:color w:val="222222"/>
        </w:rPr>
      </w:pPr>
      <w:r w:rsidRPr="00AD59BC">
        <w:rPr>
          <w:rFonts w:eastAsia="Times New Roman" w:cstheme="minorHAnsi"/>
          <w:color w:val="222222"/>
        </w:rPr>
        <w:t xml:space="preserve">12 in attendance. </w:t>
      </w:r>
    </w:p>
    <w:p w14:paraId="78085C74" w14:textId="12818127" w:rsidR="00243403" w:rsidRDefault="008C214B" w:rsidP="00E443CA">
      <w:pPr>
        <w:spacing w:after="0" w:line="240" w:lineRule="auto"/>
        <w:rPr>
          <w:rFonts w:eastAsia="Times New Roman" w:cstheme="minorHAnsi"/>
          <w:color w:val="222222"/>
        </w:rPr>
      </w:pPr>
      <w:r w:rsidRPr="00AD59BC">
        <w:rPr>
          <w:rFonts w:eastAsia="Times New Roman" w:cstheme="minorHAnsi"/>
          <w:color w:val="222222"/>
        </w:rPr>
        <w:t xml:space="preserve">Lisa </w:t>
      </w:r>
      <w:proofErr w:type="spellStart"/>
      <w:r w:rsidRPr="00AD59BC">
        <w:rPr>
          <w:rFonts w:eastAsia="Times New Roman" w:cstheme="minorHAnsi"/>
          <w:color w:val="222222"/>
        </w:rPr>
        <w:t>Severy</w:t>
      </w:r>
      <w:proofErr w:type="spellEnd"/>
      <w:r w:rsidRPr="00AD59BC">
        <w:rPr>
          <w:rFonts w:eastAsia="Times New Roman" w:cstheme="minorHAnsi"/>
          <w:color w:val="222222"/>
        </w:rPr>
        <w:t xml:space="preserve"> </w:t>
      </w:r>
      <w:r w:rsidR="00E53938" w:rsidRPr="00AD59BC">
        <w:rPr>
          <w:rFonts w:eastAsia="Times New Roman" w:cstheme="minorHAnsi"/>
          <w:color w:val="222222"/>
        </w:rPr>
        <w:t xml:space="preserve">and Marty Apodaca </w:t>
      </w:r>
      <w:r w:rsidRPr="00AD59BC">
        <w:rPr>
          <w:rFonts w:eastAsia="Times New Roman" w:cstheme="minorHAnsi"/>
          <w:color w:val="222222"/>
        </w:rPr>
        <w:t xml:space="preserve">not </w:t>
      </w:r>
      <w:r w:rsidR="00E53938" w:rsidRPr="00AD59BC">
        <w:rPr>
          <w:rFonts w:eastAsia="Times New Roman" w:cstheme="minorHAnsi"/>
          <w:color w:val="222222"/>
        </w:rPr>
        <w:t>in attendance</w:t>
      </w:r>
      <w:r>
        <w:rPr>
          <w:rFonts w:eastAsia="Times New Roman" w:cstheme="minorHAnsi"/>
          <w:color w:val="222222"/>
        </w:rPr>
        <w:t xml:space="preserve">. </w:t>
      </w:r>
      <w:r w:rsidR="00D91526" w:rsidRPr="00E443CA">
        <w:rPr>
          <w:rFonts w:eastAsia="Times New Roman" w:cstheme="minorHAnsi"/>
          <w:color w:val="222222"/>
        </w:rPr>
        <w:br/>
      </w:r>
    </w:p>
    <w:p w14:paraId="0D447F20" w14:textId="77777777" w:rsidR="00C20C1D" w:rsidRPr="00E443CA" w:rsidRDefault="00C20C1D" w:rsidP="00E443CA">
      <w:pPr>
        <w:spacing w:after="0" w:line="240" w:lineRule="auto"/>
        <w:rPr>
          <w:rFonts w:eastAsia="Times New Roman" w:cstheme="minorHAnsi"/>
          <w:color w:val="222222"/>
        </w:rPr>
      </w:pPr>
    </w:p>
    <w:p w14:paraId="01ECF2F5" w14:textId="6025998B" w:rsidR="00E443CA" w:rsidRPr="00E443CA" w:rsidRDefault="004233F2" w:rsidP="004233F2">
      <w:pPr>
        <w:spacing w:after="0" w:line="240" w:lineRule="auto"/>
        <w:rPr>
          <w:rFonts w:eastAsia="Times New Roman" w:cstheme="minorHAnsi"/>
          <w:b/>
          <w:color w:val="222222"/>
          <w:sz w:val="24"/>
          <w:szCs w:val="24"/>
        </w:rPr>
      </w:pPr>
      <w:r w:rsidRPr="00AD59BC">
        <w:rPr>
          <w:rFonts w:eastAsia="Times New Roman" w:cstheme="minorHAnsi"/>
          <w:b/>
          <w:color w:val="222222"/>
          <w:sz w:val="24"/>
          <w:szCs w:val="24"/>
        </w:rPr>
        <w:t xml:space="preserve">2. </w:t>
      </w:r>
      <w:r w:rsidR="00FD4EC6" w:rsidRPr="00AD59BC">
        <w:rPr>
          <w:rFonts w:eastAsia="Times New Roman" w:cstheme="minorHAnsi"/>
          <w:b/>
          <w:color w:val="222222"/>
          <w:sz w:val="24"/>
          <w:szCs w:val="24"/>
        </w:rPr>
        <w:t>Approval of the Agenda (</w:t>
      </w:r>
      <w:r w:rsidR="00243403" w:rsidRPr="00AD59BC">
        <w:rPr>
          <w:rFonts w:eastAsia="Times New Roman" w:cstheme="minorHAnsi"/>
          <w:b/>
          <w:color w:val="222222"/>
          <w:sz w:val="24"/>
          <w:szCs w:val="24"/>
        </w:rPr>
        <w:t>Seth</w:t>
      </w:r>
      <w:r w:rsidR="00FD4EC6" w:rsidRPr="00AD59BC">
        <w:rPr>
          <w:rFonts w:eastAsia="Times New Roman" w:cstheme="minorHAnsi"/>
          <w:b/>
          <w:color w:val="222222"/>
          <w:sz w:val="24"/>
          <w:szCs w:val="24"/>
        </w:rPr>
        <w:t>)</w:t>
      </w:r>
    </w:p>
    <w:p w14:paraId="021F2CFD" w14:textId="327B1F08" w:rsidR="008C214B" w:rsidRPr="00D91526" w:rsidRDefault="008C214B" w:rsidP="008C214B">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MOTION was made by Charles to</w:t>
      </w:r>
      <w:r w:rsidR="00AD59BC">
        <w:rPr>
          <w:rFonts w:asciiTheme="minorHAnsi" w:hAnsiTheme="minorHAnsi" w:cstheme="minorHAnsi"/>
          <w:highlight w:val="yellow"/>
        </w:rPr>
        <w:t xml:space="preserve"> approve</w:t>
      </w:r>
      <w:r w:rsidRPr="00D91526">
        <w:rPr>
          <w:rFonts w:asciiTheme="minorHAnsi" w:hAnsiTheme="minorHAnsi" w:cstheme="minorHAnsi"/>
          <w:highlight w:val="yellow"/>
        </w:rPr>
        <w:t xml:space="preserve"> </w:t>
      </w:r>
      <w:r>
        <w:rPr>
          <w:rFonts w:asciiTheme="minorHAnsi" w:hAnsiTheme="minorHAnsi" w:cstheme="minorHAnsi"/>
          <w:highlight w:val="yellow"/>
        </w:rPr>
        <w:t>the agenda</w:t>
      </w:r>
      <w:r w:rsidRPr="00D91526">
        <w:rPr>
          <w:rFonts w:asciiTheme="minorHAnsi" w:hAnsiTheme="minorHAnsi" w:cstheme="minorHAnsi"/>
          <w:highlight w:val="yellow"/>
        </w:rPr>
        <w:t>.</w:t>
      </w:r>
    </w:p>
    <w:p w14:paraId="010D8C34" w14:textId="639EFB52" w:rsidR="008C214B" w:rsidRPr="00D91526" w:rsidRDefault="008C214B" w:rsidP="008C214B">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Seconded by </w:t>
      </w:r>
      <w:r>
        <w:rPr>
          <w:rFonts w:asciiTheme="minorHAnsi" w:hAnsiTheme="minorHAnsi" w:cstheme="minorHAnsi"/>
          <w:highlight w:val="yellow"/>
        </w:rPr>
        <w:t>Patrick</w:t>
      </w:r>
      <w:r w:rsidRPr="00D91526">
        <w:rPr>
          <w:rFonts w:asciiTheme="minorHAnsi" w:hAnsiTheme="minorHAnsi" w:cstheme="minorHAnsi"/>
          <w:highlight w:val="yellow"/>
        </w:rPr>
        <w:t xml:space="preserve">.        </w:t>
      </w:r>
    </w:p>
    <w:p w14:paraId="7FC85366" w14:textId="77777777" w:rsidR="008C214B" w:rsidRPr="00D91526" w:rsidRDefault="008C214B" w:rsidP="008C214B">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Motion passes unanimously (no opposing votes, no abstentions). </w:t>
      </w:r>
    </w:p>
    <w:p w14:paraId="01841CD3" w14:textId="5DC68BA7" w:rsidR="00FD4EC6" w:rsidRDefault="00FD4EC6" w:rsidP="00E443CA">
      <w:pPr>
        <w:spacing w:after="0" w:line="240" w:lineRule="auto"/>
        <w:rPr>
          <w:rFonts w:eastAsia="Times New Roman" w:cstheme="minorHAnsi"/>
          <w:b/>
          <w:color w:val="222222"/>
        </w:rPr>
      </w:pPr>
    </w:p>
    <w:p w14:paraId="24E86A00" w14:textId="77777777" w:rsidR="00C20C1D" w:rsidRPr="00D91526" w:rsidRDefault="00C20C1D" w:rsidP="00E443CA">
      <w:pPr>
        <w:spacing w:after="0" w:line="240" w:lineRule="auto"/>
        <w:rPr>
          <w:rFonts w:eastAsia="Times New Roman" w:cstheme="minorHAnsi"/>
          <w:b/>
          <w:color w:val="222222"/>
        </w:rPr>
      </w:pPr>
    </w:p>
    <w:p w14:paraId="07CC8705" w14:textId="1B6C79C5" w:rsidR="00E443CA" w:rsidRPr="00AD59BC" w:rsidRDefault="004233F2" w:rsidP="004233F2">
      <w:pPr>
        <w:spacing w:after="0" w:line="240" w:lineRule="auto"/>
        <w:rPr>
          <w:rFonts w:eastAsia="Times New Roman" w:cstheme="minorHAnsi"/>
          <w:b/>
          <w:color w:val="222222"/>
          <w:sz w:val="24"/>
          <w:szCs w:val="24"/>
        </w:rPr>
      </w:pPr>
      <w:r w:rsidRPr="00AD59BC">
        <w:rPr>
          <w:rFonts w:eastAsia="Times New Roman" w:cstheme="minorHAnsi"/>
          <w:b/>
          <w:color w:val="222222"/>
          <w:sz w:val="24"/>
          <w:szCs w:val="24"/>
        </w:rPr>
        <w:t xml:space="preserve">3. </w:t>
      </w:r>
      <w:r w:rsidR="00FD4EC6" w:rsidRPr="00AD59BC">
        <w:rPr>
          <w:rFonts w:eastAsia="Times New Roman" w:cstheme="minorHAnsi"/>
          <w:b/>
          <w:color w:val="222222"/>
          <w:sz w:val="24"/>
          <w:szCs w:val="24"/>
        </w:rPr>
        <w:t xml:space="preserve">Approval of the </w:t>
      </w:r>
      <w:r w:rsidR="00EA6B45" w:rsidRPr="00AD59BC">
        <w:rPr>
          <w:rFonts w:eastAsia="Times New Roman" w:cstheme="minorHAnsi"/>
          <w:b/>
          <w:color w:val="222222"/>
          <w:sz w:val="24"/>
          <w:szCs w:val="24"/>
        </w:rPr>
        <w:t>October</w:t>
      </w:r>
      <w:r w:rsidR="00FD4EC6" w:rsidRPr="00AD59BC">
        <w:rPr>
          <w:rFonts w:eastAsia="Times New Roman" w:cstheme="minorHAnsi"/>
          <w:b/>
          <w:color w:val="222222"/>
          <w:sz w:val="24"/>
          <w:szCs w:val="24"/>
        </w:rPr>
        <w:t xml:space="preserve"> Minutes (</w:t>
      </w:r>
      <w:r w:rsidR="00243403" w:rsidRPr="00AD59BC">
        <w:rPr>
          <w:rFonts w:eastAsia="Times New Roman" w:cstheme="minorHAnsi"/>
          <w:b/>
          <w:color w:val="222222"/>
          <w:sz w:val="24"/>
          <w:szCs w:val="24"/>
        </w:rPr>
        <w:t>Julia</w:t>
      </w:r>
      <w:r w:rsidR="00FD4EC6" w:rsidRPr="00AD59BC">
        <w:rPr>
          <w:rFonts w:eastAsia="Times New Roman" w:cstheme="minorHAnsi"/>
          <w:b/>
          <w:color w:val="222222"/>
          <w:sz w:val="24"/>
          <w:szCs w:val="24"/>
        </w:rPr>
        <w:t>)</w:t>
      </w:r>
    </w:p>
    <w:p w14:paraId="0B49C825" w14:textId="047DF1C5" w:rsidR="008C214B" w:rsidRPr="00D91526" w:rsidRDefault="008C214B" w:rsidP="008C214B">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MOTION was made by </w:t>
      </w:r>
      <w:r>
        <w:rPr>
          <w:rFonts w:asciiTheme="minorHAnsi" w:hAnsiTheme="minorHAnsi" w:cstheme="minorHAnsi"/>
          <w:highlight w:val="yellow"/>
        </w:rPr>
        <w:t xml:space="preserve">Celeste </w:t>
      </w:r>
      <w:r w:rsidRPr="00D91526">
        <w:rPr>
          <w:rFonts w:asciiTheme="minorHAnsi" w:hAnsiTheme="minorHAnsi" w:cstheme="minorHAnsi"/>
          <w:highlight w:val="yellow"/>
        </w:rPr>
        <w:t xml:space="preserve">to approve </w:t>
      </w:r>
      <w:r>
        <w:rPr>
          <w:rFonts w:asciiTheme="minorHAnsi" w:hAnsiTheme="minorHAnsi" w:cstheme="minorHAnsi"/>
          <w:highlight w:val="yellow"/>
        </w:rPr>
        <w:t>the October minutes</w:t>
      </w:r>
      <w:r w:rsidRPr="00D91526">
        <w:rPr>
          <w:rFonts w:asciiTheme="minorHAnsi" w:hAnsiTheme="minorHAnsi" w:cstheme="minorHAnsi"/>
          <w:highlight w:val="yellow"/>
        </w:rPr>
        <w:t>.</w:t>
      </w:r>
    </w:p>
    <w:p w14:paraId="288FE14D" w14:textId="002777BA" w:rsidR="008C214B" w:rsidRPr="00D91526" w:rsidRDefault="008C214B" w:rsidP="008C214B">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Seconded by </w:t>
      </w:r>
      <w:r>
        <w:rPr>
          <w:rFonts w:asciiTheme="minorHAnsi" w:hAnsiTheme="minorHAnsi" w:cstheme="minorHAnsi"/>
          <w:highlight w:val="yellow"/>
        </w:rPr>
        <w:t>Sharon</w:t>
      </w:r>
      <w:r w:rsidRPr="00D91526">
        <w:rPr>
          <w:rFonts w:asciiTheme="minorHAnsi" w:hAnsiTheme="minorHAnsi" w:cstheme="minorHAnsi"/>
          <w:highlight w:val="yellow"/>
        </w:rPr>
        <w:t xml:space="preserve">.        </w:t>
      </w:r>
    </w:p>
    <w:p w14:paraId="32C300BE" w14:textId="77777777" w:rsidR="008C214B" w:rsidRPr="00D91526" w:rsidRDefault="008C214B" w:rsidP="008C214B">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Motion passes unanimously (no opposing votes, no abstentions). </w:t>
      </w:r>
    </w:p>
    <w:p w14:paraId="4452803A" w14:textId="4C4AB0E5" w:rsidR="00FD4EC6" w:rsidRDefault="00FD4EC6" w:rsidP="00E443CA">
      <w:pPr>
        <w:spacing w:after="0" w:line="240" w:lineRule="auto"/>
        <w:rPr>
          <w:rFonts w:eastAsia="Times New Roman" w:cstheme="minorHAnsi"/>
          <w:b/>
          <w:color w:val="222222"/>
        </w:rPr>
      </w:pPr>
    </w:p>
    <w:p w14:paraId="68712B7A" w14:textId="77777777" w:rsidR="00C20C1D" w:rsidRPr="00D91526" w:rsidRDefault="00C20C1D" w:rsidP="00E443CA">
      <w:pPr>
        <w:spacing w:after="0" w:line="240" w:lineRule="auto"/>
        <w:rPr>
          <w:rFonts w:eastAsia="Times New Roman" w:cstheme="minorHAnsi"/>
          <w:b/>
          <w:color w:val="222222"/>
        </w:rPr>
      </w:pPr>
    </w:p>
    <w:p w14:paraId="15650F2C" w14:textId="3EDEB03D" w:rsidR="0022410C" w:rsidRPr="004233F2" w:rsidRDefault="004233F2" w:rsidP="004233F2">
      <w:pPr>
        <w:spacing w:after="0" w:line="240" w:lineRule="auto"/>
        <w:rPr>
          <w:rFonts w:eastAsia="Times New Roman" w:cstheme="minorHAnsi"/>
          <w:b/>
          <w:color w:val="222222"/>
          <w:sz w:val="24"/>
          <w:szCs w:val="24"/>
          <w:highlight w:val="green"/>
        </w:rPr>
      </w:pPr>
      <w:r w:rsidRPr="00AD59BC">
        <w:rPr>
          <w:rFonts w:eastAsia="Times New Roman" w:cstheme="minorHAnsi"/>
          <w:b/>
          <w:color w:val="222222"/>
          <w:sz w:val="24"/>
          <w:szCs w:val="24"/>
        </w:rPr>
        <w:t xml:space="preserve">4. </w:t>
      </w:r>
      <w:r w:rsidR="00FD4EC6" w:rsidRPr="00AD59BC">
        <w:rPr>
          <w:rFonts w:eastAsia="Times New Roman" w:cstheme="minorHAnsi"/>
          <w:b/>
          <w:color w:val="222222"/>
          <w:sz w:val="24"/>
          <w:szCs w:val="24"/>
        </w:rPr>
        <w:t>Report out on Action Items (All)</w:t>
      </w:r>
    </w:p>
    <w:p w14:paraId="513C9DCF" w14:textId="77777777" w:rsidR="00D91526" w:rsidRPr="00D91526" w:rsidRDefault="0056210F" w:rsidP="00D91526">
      <w:pPr>
        <w:spacing w:after="0" w:line="240" w:lineRule="auto"/>
        <w:rPr>
          <w:rFonts w:eastAsia="Times New Roman" w:cstheme="minorHAnsi"/>
          <w:i/>
          <w:color w:val="222222"/>
        </w:rPr>
      </w:pPr>
      <w:proofErr w:type="spellStart"/>
      <w:r w:rsidRPr="00D91526">
        <w:rPr>
          <w:rFonts w:eastAsia="Times New Roman" w:cstheme="minorHAnsi"/>
          <w:b/>
          <w:bCs/>
          <w:i/>
        </w:rPr>
        <w:t>Deneen</w:t>
      </w:r>
      <w:proofErr w:type="spellEnd"/>
      <w:r w:rsidRPr="00D91526">
        <w:rPr>
          <w:rFonts w:eastAsia="Times New Roman" w:cstheme="minorHAnsi"/>
          <w:b/>
          <w:bCs/>
          <w:i/>
        </w:rPr>
        <w:t>:</w:t>
      </w:r>
      <w:r w:rsidRPr="00D91526">
        <w:rPr>
          <w:rFonts w:eastAsia="Times New Roman" w:cstheme="minorHAnsi"/>
          <w:bCs/>
          <w:i/>
        </w:rPr>
        <w:t xml:space="preserve"> </w:t>
      </w:r>
      <w:r w:rsidR="00F9466A" w:rsidRPr="00D91526">
        <w:rPr>
          <w:rFonts w:eastAsia="Times New Roman" w:cstheme="minorHAnsi"/>
          <w:bCs/>
          <w:i/>
        </w:rPr>
        <w:t xml:space="preserve">Remove Ex-Officio Latin America Director from Board webpage for now.  Communicate change to Alberto </w:t>
      </w:r>
      <w:proofErr w:type="spellStart"/>
      <w:r w:rsidR="00F9466A" w:rsidRPr="00D91526">
        <w:rPr>
          <w:rFonts w:eastAsia="Times New Roman" w:cstheme="minorHAnsi"/>
          <w:bCs/>
          <w:i/>
        </w:rPr>
        <w:t>Puertas</w:t>
      </w:r>
      <w:proofErr w:type="spellEnd"/>
      <w:r w:rsidR="00F9466A" w:rsidRPr="00D91526">
        <w:rPr>
          <w:rFonts w:eastAsia="Times New Roman" w:cstheme="minorHAnsi"/>
          <w:bCs/>
          <w:i/>
        </w:rPr>
        <w:t xml:space="preserve">. </w:t>
      </w:r>
    </w:p>
    <w:p w14:paraId="38EA1235" w14:textId="6F8DAE7A" w:rsidR="008C214B" w:rsidRPr="00D91526" w:rsidRDefault="000805BC" w:rsidP="00D91526">
      <w:pPr>
        <w:spacing w:after="0" w:line="240" w:lineRule="auto"/>
        <w:rPr>
          <w:rFonts w:eastAsia="Times New Roman" w:cstheme="minorHAnsi"/>
          <w:color w:val="222222"/>
        </w:rPr>
      </w:pPr>
      <w:r>
        <w:rPr>
          <w:rFonts w:eastAsia="Times New Roman" w:cstheme="minorHAnsi"/>
          <w:color w:val="222222"/>
        </w:rPr>
        <w:t xml:space="preserve">Action item completed. Ex-Officio position removed from the Board page on the </w:t>
      </w:r>
      <w:r w:rsidR="008C214B">
        <w:rPr>
          <w:rFonts w:eastAsia="Times New Roman" w:cstheme="minorHAnsi"/>
          <w:color w:val="222222"/>
        </w:rPr>
        <w:t>website</w:t>
      </w:r>
      <w:r>
        <w:rPr>
          <w:rFonts w:eastAsia="Times New Roman" w:cstheme="minorHAnsi"/>
          <w:color w:val="222222"/>
        </w:rPr>
        <w:t xml:space="preserve">. </w:t>
      </w:r>
      <w:r w:rsidR="008C214B">
        <w:rPr>
          <w:rFonts w:eastAsia="Times New Roman" w:cstheme="minorHAnsi"/>
          <w:color w:val="222222"/>
        </w:rPr>
        <w:t xml:space="preserve">Alberto </w:t>
      </w:r>
      <w:r>
        <w:rPr>
          <w:rFonts w:eastAsia="Times New Roman" w:cstheme="minorHAnsi"/>
          <w:color w:val="222222"/>
        </w:rPr>
        <w:t>has been informed and understands the reason and plans for next steps</w:t>
      </w:r>
      <w:r w:rsidR="008C214B">
        <w:rPr>
          <w:rFonts w:eastAsia="Times New Roman" w:cstheme="minorHAnsi"/>
          <w:color w:val="222222"/>
        </w:rPr>
        <w:t xml:space="preserve">. </w:t>
      </w:r>
    </w:p>
    <w:p w14:paraId="5006672B" w14:textId="77777777" w:rsidR="00C20C1D" w:rsidRPr="00D91526" w:rsidRDefault="00C20C1D" w:rsidP="00D91526">
      <w:pPr>
        <w:spacing w:after="0" w:line="240" w:lineRule="auto"/>
        <w:rPr>
          <w:rFonts w:eastAsia="Times New Roman" w:cstheme="minorHAnsi"/>
          <w:bCs/>
        </w:rPr>
      </w:pPr>
    </w:p>
    <w:p w14:paraId="012712C5" w14:textId="7408F091" w:rsidR="00D91526" w:rsidRPr="006C547C" w:rsidRDefault="0022410C" w:rsidP="00D91526">
      <w:pPr>
        <w:spacing w:after="0" w:line="240" w:lineRule="auto"/>
        <w:rPr>
          <w:rFonts w:eastAsia="Times New Roman" w:cstheme="minorHAnsi"/>
          <w:i/>
          <w:color w:val="222222"/>
        </w:rPr>
      </w:pPr>
      <w:r w:rsidRPr="00D91526">
        <w:rPr>
          <w:rFonts w:eastAsia="Times New Roman" w:cstheme="minorHAnsi"/>
          <w:b/>
          <w:bCs/>
          <w:i/>
        </w:rPr>
        <w:t>C</w:t>
      </w:r>
      <w:r w:rsidR="00F9466A" w:rsidRPr="00D91526">
        <w:rPr>
          <w:rFonts w:eastAsia="Times New Roman" w:cstheme="minorHAnsi"/>
          <w:b/>
          <w:bCs/>
          <w:i/>
        </w:rPr>
        <w:t>arolyn</w:t>
      </w:r>
      <w:r w:rsidR="00F9466A" w:rsidRPr="00D91526">
        <w:rPr>
          <w:rFonts w:eastAsia="Times New Roman" w:cstheme="minorHAnsi"/>
          <w:bCs/>
          <w:i/>
        </w:rPr>
        <w:t xml:space="preserve">: </w:t>
      </w:r>
      <w:r w:rsidR="000805BC">
        <w:rPr>
          <w:rFonts w:eastAsia="Times New Roman" w:cstheme="minorHAnsi"/>
          <w:bCs/>
          <w:i/>
        </w:rPr>
        <w:t xml:space="preserve">Share the October Board Meeting discussions </w:t>
      </w:r>
      <w:r w:rsidR="00AD59BC">
        <w:rPr>
          <w:rFonts w:eastAsia="Times New Roman" w:cstheme="minorHAnsi"/>
          <w:bCs/>
          <w:i/>
        </w:rPr>
        <w:t>regarding international region</w:t>
      </w:r>
      <w:r w:rsidR="000805BC">
        <w:rPr>
          <w:rFonts w:eastAsia="Times New Roman" w:cstheme="minorHAnsi"/>
          <w:bCs/>
          <w:i/>
        </w:rPr>
        <w:t xml:space="preserve"> connections / liaisons </w:t>
      </w:r>
      <w:r w:rsidR="00AD59BC">
        <w:rPr>
          <w:rFonts w:eastAsia="Times New Roman" w:cstheme="minorHAnsi"/>
          <w:bCs/>
          <w:i/>
        </w:rPr>
        <w:t>with</w:t>
      </w:r>
      <w:r w:rsidR="00F9466A" w:rsidRPr="00D91526">
        <w:rPr>
          <w:rFonts w:eastAsia="Times New Roman" w:cstheme="minorHAnsi"/>
          <w:bCs/>
          <w:i/>
        </w:rPr>
        <w:t xml:space="preserve"> the Global Connections Committee. Request their assistance to help us develop a transparent, clear process for considering international representatives from different nations. What might be the structure of this role? </w:t>
      </w:r>
    </w:p>
    <w:p w14:paraId="4A885210" w14:textId="44F730FA" w:rsidR="000805BC" w:rsidRDefault="000805BC" w:rsidP="00D91526">
      <w:pPr>
        <w:spacing w:after="0" w:line="240" w:lineRule="auto"/>
        <w:rPr>
          <w:rFonts w:eastAsia="Times New Roman" w:cstheme="minorHAnsi"/>
          <w:bCs/>
        </w:rPr>
      </w:pPr>
      <w:r>
        <w:rPr>
          <w:rFonts w:eastAsia="Times New Roman" w:cstheme="minorHAnsi"/>
          <w:bCs/>
        </w:rPr>
        <w:lastRenderedPageBreak/>
        <w:t>Carolyn m</w:t>
      </w:r>
      <w:r w:rsidR="008C214B">
        <w:rPr>
          <w:rFonts w:eastAsia="Times New Roman" w:cstheme="minorHAnsi"/>
          <w:bCs/>
        </w:rPr>
        <w:t xml:space="preserve">et with </w:t>
      </w:r>
      <w:r>
        <w:rPr>
          <w:rFonts w:eastAsia="Times New Roman" w:cstheme="minorHAnsi"/>
          <w:bCs/>
        </w:rPr>
        <w:t xml:space="preserve">The Global Connections Committee, and has had lengthy discussions over the past two months. The group is large – nearly 30 people involved in the committee. Initial reaction is that the Committee appreciates the opportunity. They are serious about the international representation of NCDA, and want to have an international voice. They are excited that NCDA is appreciative of the work they do, and that their work is welcomed. </w:t>
      </w:r>
    </w:p>
    <w:p w14:paraId="5A1ED1E4" w14:textId="6B670752" w:rsidR="000805BC" w:rsidRDefault="000805BC" w:rsidP="00D91526">
      <w:pPr>
        <w:spacing w:after="0" w:line="240" w:lineRule="auto"/>
        <w:rPr>
          <w:rFonts w:eastAsia="Times New Roman" w:cstheme="minorHAnsi"/>
          <w:bCs/>
        </w:rPr>
      </w:pPr>
    </w:p>
    <w:p w14:paraId="11D69186" w14:textId="6A0BB703" w:rsidR="000805BC" w:rsidRDefault="000805BC" w:rsidP="00D91526">
      <w:pPr>
        <w:spacing w:after="0" w:line="240" w:lineRule="auto"/>
        <w:rPr>
          <w:rFonts w:eastAsia="Times New Roman" w:cstheme="minorHAnsi"/>
          <w:bCs/>
        </w:rPr>
      </w:pPr>
      <w:r>
        <w:rPr>
          <w:rFonts w:eastAsia="Times New Roman" w:cstheme="minorHAnsi"/>
          <w:bCs/>
        </w:rPr>
        <w:t xml:space="preserve">For next steps, the Committee wants to </w:t>
      </w:r>
      <w:r w:rsidR="008C214B">
        <w:rPr>
          <w:rFonts w:eastAsia="Times New Roman" w:cstheme="minorHAnsi"/>
          <w:bCs/>
        </w:rPr>
        <w:t xml:space="preserve">establish a work group to discuss what this means. </w:t>
      </w:r>
      <w:r>
        <w:rPr>
          <w:rFonts w:eastAsia="Times New Roman" w:cstheme="minorHAnsi"/>
          <w:bCs/>
        </w:rPr>
        <w:t>What are the i</w:t>
      </w:r>
      <w:r w:rsidR="008C214B">
        <w:rPr>
          <w:rFonts w:eastAsia="Times New Roman" w:cstheme="minorHAnsi"/>
          <w:bCs/>
        </w:rPr>
        <w:t>mplications</w:t>
      </w:r>
      <w:r>
        <w:rPr>
          <w:rFonts w:eastAsia="Times New Roman" w:cstheme="minorHAnsi"/>
          <w:bCs/>
        </w:rPr>
        <w:t>?</w:t>
      </w:r>
      <w:r w:rsidR="008C214B">
        <w:rPr>
          <w:rFonts w:eastAsia="Times New Roman" w:cstheme="minorHAnsi"/>
          <w:bCs/>
        </w:rPr>
        <w:t xml:space="preserve"> </w:t>
      </w:r>
      <w:r>
        <w:rPr>
          <w:rFonts w:eastAsia="Times New Roman" w:cstheme="minorHAnsi"/>
          <w:bCs/>
        </w:rPr>
        <w:t>H</w:t>
      </w:r>
      <w:r w:rsidR="008C214B">
        <w:rPr>
          <w:rFonts w:eastAsia="Times New Roman" w:cstheme="minorHAnsi"/>
          <w:bCs/>
        </w:rPr>
        <w:t>ow it might be structured</w:t>
      </w:r>
      <w:r>
        <w:rPr>
          <w:rFonts w:eastAsia="Times New Roman" w:cstheme="minorHAnsi"/>
          <w:bCs/>
        </w:rPr>
        <w:t>?</w:t>
      </w:r>
      <w:r w:rsidR="008C214B">
        <w:rPr>
          <w:rFonts w:eastAsia="Times New Roman" w:cstheme="minorHAnsi"/>
          <w:bCs/>
        </w:rPr>
        <w:t xml:space="preserve"> </w:t>
      </w:r>
      <w:r>
        <w:rPr>
          <w:rFonts w:eastAsia="Times New Roman" w:cstheme="minorHAnsi"/>
          <w:bCs/>
        </w:rPr>
        <w:t>W</w:t>
      </w:r>
      <w:r w:rsidR="008C214B">
        <w:rPr>
          <w:rFonts w:eastAsia="Times New Roman" w:cstheme="minorHAnsi"/>
          <w:bCs/>
        </w:rPr>
        <w:t>ho mi</w:t>
      </w:r>
      <w:r w:rsidR="00993835">
        <w:rPr>
          <w:rFonts w:eastAsia="Times New Roman" w:cstheme="minorHAnsi"/>
          <w:bCs/>
        </w:rPr>
        <w:t>g</w:t>
      </w:r>
      <w:r w:rsidR="008C214B">
        <w:rPr>
          <w:rFonts w:eastAsia="Times New Roman" w:cstheme="minorHAnsi"/>
          <w:bCs/>
        </w:rPr>
        <w:t>ht be involved</w:t>
      </w:r>
      <w:r>
        <w:rPr>
          <w:rFonts w:eastAsia="Times New Roman" w:cstheme="minorHAnsi"/>
          <w:bCs/>
        </w:rPr>
        <w:t>?</w:t>
      </w:r>
      <w:r w:rsidR="008C214B">
        <w:rPr>
          <w:rFonts w:eastAsia="Times New Roman" w:cstheme="minorHAnsi"/>
          <w:bCs/>
        </w:rPr>
        <w:t xml:space="preserve"> </w:t>
      </w:r>
      <w:r>
        <w:rPr>
          <w:rFonts w:eastAsia="Times New Roman" w:cstheme="minorHAnsi"/>
          <w:bCs/>
        </w:rPr>
        <w:t xml:space="preserve">It will be a process. But, they want to take time to do this thoughtfully. </w:t>
      </w:r>
    </w:p>
    <w:p w14:paraId="6F04DC1F" w14:textId="77777777" w:rsidR="000805BC" w:rsidRDefault="000805BC" w:rsidP="00D91526">
      <w:pPr>
        <w:spacing w:after="0" w:line="240" w:lineRule="auto"/>
        <w:rPr>
          <w:rFonts w:eastAsia="Times New Roman" w:cstheme="minorHAnsi"/>
          <w:bCs/>
        </w:rPr>
      </w:pPr>
    </w:p>
    <w:p w14:paraId="24569A84" w14:textId="34FFCA36" w:rsidR="000805BC" w:rsidRDefault="000805BC" w:rsidP="00D91526">
      <w:pPr>
        <w:spacing w:after="0" w:line="240" w:lineRule="auto"/>
        <w:rPr>
          <w:rFonts w:eastAsia="Times New Roman" w:cstheme="minorHAnsi"/>
          <w:bCs/>
        </w:rPr>
      </w:pPr>
      <w:r>
        <w:rPr>
          <w:rFonts w:eastAsia="Times New Roman" w:cstheme="minorHAnsi"/>
          <w:bCs/>
        </w:rPr>
        <w:t xml:space="preserve">Currently, there is not more needed from the Board. </w:t>
      </w:r>
      <w:r w:rsidR="00AD59BC">
        <w:rPr>
          <w:rFonts w:eastAsia="Times New Roman" w:cstheme="minorHAnsi"/>
          <w:bCs/>
        </w:rPr>
        <w:t xml:space="preserve">The current support of the Board is </w:t>
      </w:r>
      <w:r>
        <w:rPr>
          <w:rFonts w:eastAsia="Times New Roman" w:cstheme="minorHAnsi"/>
          <w:bCs/>
        </w:rPr>
        <w:t>appreciate</w:t>
      </w:r>
      <w:r w:rsidR="00AD59BC">
        <w:rPr>
          <w:rFonts w:eastAsia="Times New Roman" w:cstheme="minorHAnsi"/>
          <w:bCs/>
        </w:rPr>
        <w:t>d</w:t>
      </w:r>
      <w:r>
        <w:rPr>
          <w:rFonts w:eastAsia="Times New Roman" w:cstheme="minorHAnsi"/>
          <w:bCs/>
        </w:rPr>
        <w:t xml:space="preserve"> while they organize. </w:t>
      </w:r>
    </w:p>
    <w:p w14:paraId="28948756" w14:textId="77777777" w:rsidR="000805BC" w:rsidRDefault="000805BC" w:rsidP="00D91526">
      <w:pPr>
        <w:spacing w:after="0" w:line="240" w:lineRule="auto"/>
        <w:rPr>
          <w:rFonts w:eastAsia="Times New Roman" w:cstheme="minorHAnsi"/>
          <w:bCs/>
        </w:rPr>
      </w:pPr>
    </w:p>
    <w:p w14:paraId="6F2DF253" w14:textId="09C89606" w:rsidR="000805BC" w:rsidRDefault="000805BC" w:rsidP="00D91526">
      <w:pPr>
        <w:spacing w:after="0" w:line="240" w:lineRule="auto"/>
        <w:rPr>
          <w:rFonts w:eastAsia="Times New Roman" w:cstheme="minorHAnsi"/>
          <w:bCs/>
        </w:rPr>
      </w:pPr>
      <w:r w:rsidRPr="000805BC">
        <w:rPr>
          <w:rFonts w:eastAsia="Times New Roman" w:cstheme="minorHAnsi"/>
          <w:b/>
          <w:i/>
          <w:iCs/>
          <w:highlight w:val="yellow"/>
        </w:rPr>
        <w:t>ACTION ITEM:</w:t>
      </w:r>
      <w:r>
        <w:rPr>
          <w:rFonts w:eastAsia="Times New Roman" w:cstheme="minorHAnsi"/>
          <w:bCs/>
        </w:rPr>
        <w:t xml:space="preserve"> Carolyn mentioned that we can expect to hear an update from the Co-Chairs of the Global Connections Committee at the February meeting. </w:t>
      </w:r>
    </w:p>
    <w:p w14:paraId="2FD80DDE" w14:textId="3190762F" w:rsidR="006C547C" w:rsidRDefault="006C547C" w:rsidP="00D91526">
      <w:pPr>
        <w:spacing w:after="0" w:line="240" w:lineRule="auto"/>
        <w:rPr>
          <w:rFonts w:eastAsia="Times New Roman" w:cstheme="minorHAnsi"/>
          <w:bCs/>
        </w:rPr>
      </w:pPr>
    </w:p>
    <w:p w14:paraId="492F156A" w14:textId="5307AE5C" w:rsidR="00EA6B45" w:rsidRPr="00D91526" w:rsidRDefault="0036100F" w:rsidP="00D91526">
      <w:pPr>
        <w:spacing w:after="0" w:line="240" w:lineRule="auto"/>
        <w:rPr>
          <w:rFonts w:eastAsia="Times New Roman" w:cstheme="minorHAnsi"/>
          <w:i/>
          <w:color w:val="222222"/>
        </w:rPr>
      </w:pPr>
      <w:r w:rsidRPr="00D91526">
        <w:rPr>
          <w:rFonts w:eastAsia="Times New Roman" w:cstheme="minorHAnsi"/>
          <w:b/>
          <w:bCs/>
          <w:i/>
        </w:rPr>
        <w:t>All</w:t>
      </w:r>
      <w:r w:rsidRPr="00D91526">
        <w:rPr>
          <w:rFonts w:eastAsia="Times New Roman" w:cstheme="minorHAnsi"/>
          <w:bCs/>
          <w:i/>
        </w:rPr>
        <w:t xml:space="preserve">: please read, disclose, sign the </w:t>
      </w:r>
      <w:r w:rsidR="0067104D" w:rsidRPr="00D91526">
        <w:rPr>
          <w:rFonts w:eastAsia="Times New Roman" w:cstheme="minorHAnsi"/>
          <w:bCs/>
          <w:i/>
        </w:rPr>
        <w:t>Conflict-of-Interest</w:t>
      </w:r>
      <w:r w:rsidRPr="00D91526">
        <w:rPr>
          <w:rFonts w:eastAsia="Times New Roman" w:cstheme="minorHAnsi"/>
          <w:bCs/>
          <w:i/>
        </w:rPr>
        <w:t xml:space="preserve"> Form. Electronic signature is okay.</w:t>
      </w:r>
    </w:p>
    <w:p w14:paraId="218FCDDA" w14:textId="4E8BA053" w:rsidR="00D91526" w:rsidRPr="00D91526" w:rsidRDefault="00AD59BC" w:rsidP="00D91526">
      <w:pPr>
        <w:spacing w:after="0" w:line="240" w:lineRule="auto"/>
        <w:rPr>
          <w:rFonts w:eastAsia="Times New Roman" w:cstheme="minorHAnsi"/>
          <w:bCs/>
        </w:rPr>
      </w:pPr>
      <w:r>
        <w:rPr>
          <w:rFonts w:eastAsia="Times New Roman" w:cstheme="minorHAnsi"/>
          <w:bCs/>
        </w:rPr>
        <w:t xml:space="preserve">This action item is completed. </w:t>
      </w:r>
      <w:r w:rsidR="00993835">
        <w:rPr>
          <w:rFonts w:eastAsia="Times New Roman" w:cstheme="minorHAnsi"/>
          <w:bCs/>
        </w:rPr>
        <w:t xml:space="preserve">All forms are </w:t>
      </w:r>
      <w:r w:rsidR="000805BC">
        <w:rPr>
          <w:rFonts w:eastAsia="Times New Roman" w:cstheme="minorHAnsi"/>
          <w:bCs/>
        </w:rPr>
        <w:t>submitted</w:t>
      </w:r>
      <w:r w:rsidR="00993835">
        <w:rPr>
          <w:rFonts w:eastAsia="Times New Roman" w:cstheme="minorHAnsi"/>
          <w:bCs/>
        </w:rPr>
        <w:t xml:space="preserve"> at this time. </w:t>
      </w:r>
    </w:p>
    <w:p w14:paraId="16CC5C64" w14:textId="77777777" w:rsidR="006C547C" w:rsidRPr="00D91526" w:rsidRDefault="006C547C" w:rsidP="00D91526">
      <w:pPr>
        <w:spacing w:after="0" w:line="240" w:lineRule="auto"/>
        <w:rPr>
          <w:rFonts w:eastAsia="Times New Roman" w:cstheme="minorHAnsi"/>
          <w:bCs/>
        </w:rPr>
      </w:pPr>
    </w:p>
    <w:p w14:paraId="79BCE934" w14:textId="0AA9501E" w:rsidR="006C547C" w:rsidRDefault="0097641E" w:rsidP="00D91526">
      <w:pPr>
        <w:spacing w:after="0" w:line="240" w:lineRule="auto"/>
        <w:rPr>
          <w:rFonts w:eastAsia="Times New Roman" w:cstheme="minorHAnsi"/>
          <w:iCs/>
        </w:rPr>
      </w:pPr>
      <w:r w:rsidRPr="00D91526">
        <w:rPr>
          <w:rFonts w:eastAsia="Times New Roman" w:cstheme="minorHAnsi"/>
          <w:b/>
          <w:bCs/>
          <w:i/>
        </w:rPr>
        <w:t>Celeste and Seth</w:t>
      </w:r>
      <w:r w:rsidRPr="00D91526">
        <w:rPr>
          <w:rFonts w:eastAsia="Times New Roman" w:cstheme="minorHAnsi"/>
          <w:bCs/>
          <w:i/>
        </w:rPr>
        <w:t xml:space="preserve"> will work together on the School Career Counseling Project Taskforce to advance these ideas.</w:t>
      </w:r>
      <w:r w:rsidR="00D91526" w:rsidRPr="00D91526">
        <w:rPr>
          <w:rFonts w:eastAsia="Times New Roman" w:cstheme="minorHAnsi"/>
          <w:bCs/>
          <w:i/>
        </w:rPr>
        <w:br/>
      </w:r>
      <w:r w:rsidR="006C547C">
        <w:rPr>
          <w:rFonts w:eastAsia="Times New Roman" w:cstheme="minorHAnsi"/>
          <w:iCs/>
        </w:rPr>
        <w:t xml:space="preserve">Celeste has been spearheading this work. She has been meeting with groups each month which support K-12 career development in NCDA. There are some members who are stepping up as leaders, and Celeste reports that they “hope to get going in January.” The members are excited about </w:t>
      </w:r>
      <w:r w:rsidR="00AD59BC">
        <w:rPr>
          <w:rFonts w:eastAsia="Times New Roman" w:cstheme="minorHAnsi"/>
          <w:iCs/>
        </w:rPr>
        <w:t xml:space="preserve">participating </w:t>
      </w:r>
      <w:r w:rsidR="006C547C">
        <w:rPr>
          <w:rFonts w:eastAsia="Times New Roman" w:cstheme="minorHAnsi"/>
          <w:iCs/>
        </w:rPr>
        <w:t xml:space="preserve">and working toward common goals. </w:t>
      </w:r>
    </w:p>
    <w:p w14:paraId="48B65212" w14:textId="157765D1" w:rsidR="00993835" w:rsidRDefault="00993835" w:rsidP="00993835">
      <w:pPr>
        <w:spacing w:after="0" w:line="240" w:lineRule="auto"/>
        <w:rPr>
          <w:rFonts w:eastAsia="Times New Roman" w:cstheme="minorHAnsi"/>
          <w:iCs/>
        </w:rPr>
      </w:pPr>
    </w:p>
    <w:p w14:paraId="1C7A9A1E" w14:textId="5F553182" w:rsidR="0097641E" w:rsidRPr="00D91526" w:rsidRDefault="0097641E" w:rsidP="00D91526">
      <w:pPr>
        <w:spacing w:after="0" w:line="240" w:lineRule="auto"/>
        <w:rPr>
          <w:rFonts w:eastAsia="Times New Roman" w:cstheme="minorHAnsi"/>
          <w:b/>
          <w:bCs/>
          <w:i/>
        </w:rPr>
      </w:pPr>
    </w:p>
    <w:p w14:paraId="11162E5B" w14:textId="7653B138" w:rsidR="00D91526" w:rsidRPr="00E443CA" w:rsidRDefault="004233F2" w:rsidP="004233F2">
      <w:pPr>
        <w:spacing w:after="0" w:line="240" w:lineRule="auto"/>
        <w:rPr>
          <w:rFonts w:eastAsia="Times New Roman" w:cstheme="minorHAnsi"/>
          <w:b/>
          <w:color w:val="222222"/>
          <w:sz w:val="24"/>
          <w:szCs w:val="24"/>
        </w:rPr>
      </w:pPr>
      <w:r w:rsidRPr="00AD59BC">
        <w:rPr>
          <w:rFonts w:eastAsia="Times New Roman" w:cstheme="minorHAnsi"/>
          <w:b/>
          <w:color w:val="222222"/>
          <w:sz w:val="24"/>
          <w:szCs w:val="24"/>
        </w:rPr>
        <w:t xml:space="preserve">5. </w:t>
      </w:r>
      <w:r w:rsidR="00FD4EC6" w:rsidRPr="00AD59BC">
        <w:rPr>
          <w:rFonts w:eastAsia="Times New Roman" w:cstheme="minorHAnsi"/>
          <w:b/>
          <w:color w:val="222222"/>
          <w:sz w:val="24"/>
          <w:szCs w:val="24"/>
        </w:rPr>
        <w:t>Membership Report (</w:t>
      </w:r>
      <w:proofErr w:type="spellStart"/>
      <w:r w:rsidR="00FD4EC6" w:rsidRPr="00AD59BC">
        <w:rPr>
          <w:rFonts w:eastAsia="Times New Roman" w:cstheme="minorHAnsi"/>
          <w:b/>
          <w:color w:val="222222"/>
          <w:sz w:val="24"/>
          <w:szCs w:val="24"/>
        </w:rPr>
        <w:t>Deneen</w:t>
      </w:r>
      <w:proofErr w:type="spellEnd"/>
      <w:r w:rsidR="00FD4EC6" w:rsidRPr="00AD59BC">
        <w:rPr>
          <w:rFonts w:eastAsia="Times New Roman" w:cstheme="minorHAnsi"/>
          <w:b/>
          <w:color w:val="222222"/>
          <w:sz w:val="24"/>
          <w:szCs w:val="24"/>
        </w:rPr>
        <w:t>)</w:t>
      </w:r>
    </w:p>
    <w:p w14:paraId="758A4422" w14:textId="4FE1BDF1" w:rsidR="004233F2" w:rsidRPr="004233F2" w:rsidRDefault="004233F2" w:rsidP="00E443CA">
      <w:pPr>
        <w:spacing w:after="0" w:line="240" w:lineRule="auto"/>
        <w:rPr>
          <w:rFonts w:eastAsia="Times New Roman" w:cstheme="minorHAnsi"/>
          <w:i/>
          <w:iCs/>
          <w:color w:val="222222"/>
        </w:rPr>
      </w:pPr>
      <w:r w:rsidRPr="004233F2">
        <w:rPr>
          <w:rFonts w:eastAsia="Times New Roman" w:cstheme="minorHAnsi"/>
          <w:i/>
          <w:iCs/>
          <w:color w:val="222222"/>
        </w:rPr>
        <w:t xml:space="preserve">Please see the detailed </w:t>
      </w:r>
      <w:r w:rsidR="00AD59BC">
        <w:rPr>
          <w:rFonts w:eastAsia="Times New Roman" w:cstheme="minorHAnsi"/>
          <w:i/>
          <w:iCs/>
          <w:color w:val="222222"/>
        </w:rPr>
        <w:t>M</w:t>
      </w:r>
      <w:r w:rsidR="006B07D7">
        <w:rPr>
          <w:rFonts w:eastAsia="Times New Roman" w:cstheme="minorHAnsi"/>
          <w:i/>
          <w:iCs/>
          <w:color w:val="222222"/>
        </w:rPr>
        <w:t xml:space="preserve">embership </w:t>
      </w:r>
      <w:r w:rsidR="00AD59BC">
        <w:rPr>
          <w:rFonts w:eastAsia="Times New Roman" w:cstheme="minorHAnsi"/>
          <w:i/>
          <w:iCs/>
          <w:color w:val="222222"/>
        </w:rPr>
        <w:t>R</w:t>
      </w:r>
      <w:r w:rsidRPr="004233F2">
        <w:rPr>
          <w:rFonts w:eastAsia="Times New Roman" w:cstheme="minorHAnsi"/>
          <w:i/>
          <w:iCs/>
          <w:color w:val="222222"/>
        </w:rPr>
        <w:t xml:space="preserve">eport </w:t>
      </w:r>
      <w:r w:rsidR="00AD59BC">
        <w:rPr>
          <w:rFonts w:eastAsia="Times New Roman" w:cstheme="minorHAnsi"/>
          <w:i/>
          <w:iCs/>
          <w:color w:val="222222"/>
        </w:rPr>
        <w:t>provided in an Excel document from the National Office</w:t>
      </w:r>
      <w:r w:rsidRPr="004233F2">
        <w:rPr>
          <w:rFonts w:eastAsia="Times New Roman" w:cstheme="minorHAnsi"/>
          <w:i/>
          <w:iCs/>
          <w:color w:val="222222"/>
        </w:rPr>
        <w:t xml:space="preserve">. Here are some additional reflections: </w:t>
      </w:r>
    </w:p>
    <w:p w14:paraId="39787BCD" w14:textId="77777777" w:rsidR="004233F2" w:rsidRDefault="004233F2" w:rsidP="00E443CA">
      <w:pPr>
        <w:spacing w:after="0" w:line="240" w:lineRule="auto"/>
        <w:rPr>
          <w:rFonts w:eastAsia="Times New Roman" w:cstheme="minorHAnsi"/>
          <w:color w:val="222222"/>
        </w:rPr>
      </w:pPr>
    </w:p>
    <w:p w14:paraId="763AD297" w14:textId="5EBCC6BF" w:rsidR="00993835" w:rsidRDefault="00993835" w:rsidP="00E443CA">
      <w:pPr>
        <w:spacing w:after="0" w:line="240" w:lineRule="auto"/>
        <w:rPr>
          <w:rFonts w:eastAsia="Times New Roman" w:cstheme="minorHAnsi"/>
          <w:color w:val="222222"/>
        </w:rPr>
      </w:pPr>
      <w:r>
        <w:rPr>
          <w:rFonts w:eastAsia="Times New Roman" w:cstheme="minorHAnsi"/>
          <w:color w:val="222222"/>
        </w:rPr>
        <w:t>As of the end of November</w:t>
      </w:r>
      <w:r w:rsidR="004233F2">
        <w:rPr>
          <w:rFonts w:eastAsia="Times New Roman" w:cstheme="minorHAnsi"/>
          <w:color w:val="222222"/>
        </w:rPr>
        <w:t xml:space="preserve">, our membership was </w:t>
      </w:r>
      <w:r>
        <w:rPr>
          <w:rFonts w:eastAsia="Times New Roman" w:cstheme="minorHAnsi"/>
          <w:color w:val="222222"/>
        </w:rPr>
        <w:t>5</w:t>
      </w:r>
      <w:r w:rsidR="004233F2">
        <w:rPr>
          <w:rFonts w:eastAsia="Times New Roman" w:cstheme="minorHAnsi"/>
          <w:color w:val="222222"/>
        </w:rPr>
        <w:t>,</w:t>
      </w:r>
      <w:r>
        <w:rPr>
          <w:rFonts w:eastAsia="Times New Roman" w:cstheme="minorHAnsi"/>
          <w:color w:val="222222"/>
        </w:rPr>
        <w:t>384 members</w:t>
      </w:r>
      <w:r w:rsidR="004233F2">
        <w:rPr>
          <w:rFonts w:eastAsia="Times New Roman" w:cstheme="minorHAnsi"/>
          <w:color w:val="222222"/>
        </w:rPr>
        <w:t xml:space="preserve">. This is an </w:t>
      </w:r>
      <w:r>
        <w:rPr>
          <w:rFonts w:eastAsia="Times New Roman" w:cstheme="minorHAnsi"/>
          <w:color w:val="222222"/>
        </w:rPr>
        <w:t>11.5% increase</w:t>
      </w:r>
      <w:r w:rsidR="004233F2">
        <w:rPr>
          <w:rFonts w:eastAsia="Times New Roman" w:cstheme="minorHAnsi"/>
          <w:color w:val="222222"/>
        </w:rPr>
        <w:t xml:space="preserve"> over last year at this time</w:t>
      </w:r>
      <w:r>
        <w:rPr>
          <w:rFonts w:eastAsia="Times New Roman" w:cstheme="minorHAnsi"/>
          <w:color w:val="222222"/>
        </w:rPr>
        <w:t>.</w:t>
      </w:r>
      <w:r w:rsidR="004233F2">
        <w:rPr>
          <w:rFonts w:eastAsia="Times New Roman" w:cstheme="minorHAnsi"/>
          <w:color w:val="222222"/>
        </w:rPr>
        <w:t xml:space="preserve">  Additionally, the number of Organizational memberships continues to rise. Despite the COVID environment, our membership numbers remain strong and growing. </w:t>
      </w:r>
    </w:p>
    <w:p w14:paraId="2FAC755F" w14:textId="77777777" w:rsidR="00993835" w:rsidRDefault="00993835" w:rsidP="00E443CA">
      <w:pPr>
        <w:spacing w:after="0" w:line="240" w:lineRule="auto"/>
        <w:rPr>
          <w:rFonts w:eastAsia="Times New Roman" w:cstheme="minorHAnsi"/>
          <w:color w:val="222222"/>
        </w:rPr>
      </w:pPr>
    </w:p>
    <w:p w14:paraId="14AB9E18" w14:textId="0D0F1C13" w:rsidR="00993835" w:rsidRDefault="004233F2" w:rsidP="00E443CA">
      <w:pPr>
        <w:spacing w:after="0" w:line="240" w:lineRule="auto"/>
        <w:rPr>
          <w:rFonts w:eastAsia="Times New Roman" w:cstheme="minorHAnsi"/>
          <w:color w:val="222222"/>
        </w:rPr>
      </w:pPr>
      <w:r>
        <w:rPr>
          <w:rFonts w:eastAsia="Times New Roman" w:cstheme="minorHAnsi"/>
          <w:color w:val="222222"/>
        </w:rPr>
        <w:t xml:space="preserve">A primary goal in recent years has been to diversify membership. Note that we are tracking on this over time. We are seeing more diversity related to ethnicity, with an increase in members </w:t>
      </w:r>
      <w:r w:rsidR="00993835">
        <w:rPr>
          <w:rFonts w:eastAsia="Times New Roman" w:cstheme="minorHAnsi"/>
          <w:color w:val="222222"/>
        </w:rPr>
        <w:t xml:space="preserve">outside of those reporting White for race. </w:t>
      </w:r>
      <w:r>
        <w:rPr>
          <w:rFonts w:eastAsia="Times New Roman" w:cstheme="minorHAnsi"/>
          <w:color w:val="222222"/>
        </w:rPr>
        <w:t xml:space="preserve">The largest </w:t>
      </w:r>
      <w:r w:rsidR="00993835">
        <w:rPr>
          <w:rFonts w:eastAsia="Times New Roman" w:cstheme="minorHAnsi"/>
          <w:color w:val="222222"/>
        </w:rPr>
        <w:t xml:space="preserve">difference </w:t>
      </w:r>
      <w:r>
        <w:rPr>
          <w:rFonts w:eastAsia="Times New Roman" w:cstheme="minorHAnsi"/>
          <w:color w:val="222222"/>
        </w:rPr>
        <w:t xml:space="preserve">comes from </w:t>
      </w:r>
      <w:r w:rsidR="00993835">
        <w:rPr>
          <w:rFonts w:eastAsia="Times New Roman" w:cstheme="minorHAnsi"/>
          <w:color w:val="222222"/>
        </w:rPr>
        <w:t xml:space="preserve">the </w:t>
      </w:r>
      <w:r>
        <w:rPr>
          <w:rFonts w:eastAsia="Times New Roman" w:cstheme="minorHAnsi"/>
          <w:color w:val="222222"/>
        </w:rPr>
        <w:t xml:space="preserve">number of </w:t>
      </w:r>
      <w:r w:rsidR="00993835">
        <w:rPr>
          <w:rFonts w:eastAsia="Times New Roman" w:cstheme="minorHAnsi"/>
          <w:color w:val="222222"/>
        </w:rPr>
        <w:t xml:space="preserve">International numbers. </w:t>
      </w:r>
      <w:r>
        <w:rPr>
          <w:rFonts w:eastAsia="Times New Roman" w:cstheme="minorHAnsi"/>
          <w:color w:val="222222"/>
        </w:rPr>
        <w:t>Our r</w:t>
      </w:r>
      <w:r w:rsidR="00993835">
        <w:rPr>
          <w:rFonts w:eastAsia="Times New Roman" w:cstheme="minorHAnsi"/>
          <w:color w:val="222222"/>
        </w:rPr>
        <w:t xml:space="preserve">each is getting more global. </w:t>
      </w:r>
    </w:p>
    <w:p w14:paraId="2FCECA3F" w14:textId="77777777" w:rsidR="00993835" w:rsidRDefault="00993835" w:rsidP="00E443CA">
      <w:pPr>
        <w:spacing w:after="0" w:line="240" w:lineRule="auto"/>
        <w:rPr>
          <w:rFonts w:eastAsia="Times New Roman" w:cstheme="minorHAnsi"/>
          <w:color w:val="222222"/>
        </w:rPr>
      </w:pPr>
    </w:p>
    <w:p w14:paraId="2415EF9E" w14:textId="0A7B3A7D" w:rsidR="00993835" w:rsidRDefault="004233F2" w:rsidP="00E443CA">
      <w:pPr>
        <w:spacing w:after="0" w:line="240" w:lineRule="auto"/>
        <w:rPr>
          <w:rFonts w:eastAsia="Times New Roman" w:cstheme="minorHAnsi"/>
          <w:color w:val="222222"/>
        </w:rPr>
      </w:pPr>
      <w:r>
        <w:rPr>
          <w:rFonts w:eastAsia="Times New Roman" w:cstheme="minorHAnsi"/>
          <w:color w:val="222222"/>
        </w:rPr>
        <w:t xml:space="preserve">Regarding </w:t>
      </w:r>
      <w:proofErr w:type="spellStart"/>
      <w:r>
        <w:rPr>
          <w:rFonts w:eastAsia="Times New Roman" w:cstheme="minorHAnsi"/>
          <w:color w:val="222222"/>
        </w:rPr>
        <w:t>credentialling</w:t>
      </w:r>
      <w:proofErr w:type="spellEnd"/>
      <w:r>
        <w:rPr>
          <w:rFonts w:eastAsia="Times New Roman" w:cstheme="minorHAnsi"/>
          <w:color w:val="222222"/>
        </w:rPr>
        <w:t xml:space="preserve">, we reached </w:t>
      </w:r>
      <w:r w:rsidR="00993835">
        <w:rPr>
          <w:rFonts w:eastAsia="Times New Roman" w:cstheme="minorHAnsi"/>
          <w:color w:val="222222"/>
        </w:rPr>
        <w:t>1</w:t>
      </w:r>
      <w:r>
        <w:rPr>
          <w:rFonts w:eastAsia="Times New Roman" w:cstheme="minorHAnsi"/>
          <w:color w:val="222222"/>
        </w:rPr>
        <w:t>,</w:t>
      </w:r>
      <w:r w:rsidR="00993835">
        <w:rPr>
          <w:rFonts w:eastAsia="Times New Roman" w:cstheme="minorHAnsi"/>
          <w:color w:val="222222"/>
        </w:rPr>
        <w:t xml:space="preserve">995 credentialed </w:t>
      </w:r>
      <w:r>
        <w:rPr>
          <w:rFonts w:eastAsia="Times New Roman" w:cstheme="minorHAnsi"/>
          <w:color w:val="222222"/>
        </w:rPr>
        <w:t xml:space="preserve">individuals </w:t>
      </w:r>
      <w:r w:rsidR="00993835">
        <w:rPr>
          <w:rFonts w:eastAsia="Times New Roman" w:cstheme="minorHAnsi"/>
          <w:color w:val="222222"/>
        </w:rPr>
        <w:t>last month. Will pass the 2</w:t>
      </w:r>
      <w:r>
        <w:rPr>
          <w:rFonts w:eastAsia="Times New Roman" w:cstheme="minorHAnsi"/>
          <w:color w:val="222222"/>
        </w:rPr>
        <w:t>,</w:t>
      </w:r>
      <w:r w:rsidR="00993835">
        <w:rPr>
          <w:rFonts w:eastAsia="Times New Roman" w:cstheme="minorHAnsi"/>
          <w:color w:val="222222"/>
        </w:rPr>
        <w:t xml:space="preserve">000 mark this month. </w:t>
      </w:r>
      <w:r>
        <w:rPr>
          <w:rFonts w:eastAsia="Times New Roman" w:cstheme="minorHAnsi"/>
          <w:color w:val="222222"/>
        </w:rPr>
        <w:t xml:space="preserve">This is good progress, </w:t>
      </w:r>
      <w:r w:rsidR="00993835">
        <w:rPr>
          <w:rFonts w:eastAsia="Times New Roman" w:cstheme="minorHAnsi"/>
          <w:color w:val="222222"/>
        </w:rPr>
        <w:t xml:space="preserve">but </w:t>
      </w:r>
      <w:r>
        <w:rPr>
          <w:rFonts w:eastAsia="Times New Roman" w:cstheme="minorHAnsi"/>
          <w:color w:val="222222"/>
        </w:rPr>
        <w:t xml:space="preserve">we </w:t>
      </w:r>
      <w:r w:rsidR="00993835">
        <w:rPr>
          <w:rFonts w:eastAsia="Times New Roman" w:cstheme="minorHAnsi"/>
          <w:color w:val="222222"/>
        </w:rPr>
        <w:t xml:space="preserve">would </w:t>
      </w:r>
      <w:r>
        <w:rPr>
          <w:rFonts w:eastAsia="Times New Roman" w:cstheme="minorHAnsi"/>
          <w:color w:val="222222"/>
        </w:rPr>
        <w:t>like to see it continue to</w:t>
      </w:r>
      <w:r w:rsidR="00AD59BC">
        <w:rPr>
          <w:rFonts w:eastAsia="Times New Roman" w:cstheme="minorHAnsi"/>
          <w:color w:val="222222"/>
        </w:rPr>
        <w:t xml:space="preserve"> grow</w:t>
      </w:r>
      <w:r w:rsidR="00993835">
        <w:rPr>
          <w:rFonts w:eastAsia="Times New Roman" w:cstheme="minorHAnsi"/>
          <w:color w:val="222222"/>
        </w:rPr>
        <w:t>. (</w:t>
      </w:r>
      <w:r>
        <w:rPr>
          <w:rFonts w:eastAsia="Times New Roman" w:cstheme="minorHAnsi"/>
          <w:color w:val="222222"/>
        </w:rPr>
        <w:t xml:space="preserve">Please remember that those who </w:t>
      </w:r>
      <w:r w:rsidR="00EC6585">
        <w:rPr>
          <w:rFonts w:eastAsia="Times New Roman" w:cstheme="minorHAnsi"/>
          <w:color w:val="222222"/>
        </w:rPr>
        <w:t>receive credentials but are not already members receive 1 year</w:t>
      </w:r>
      <w:r w:rsidR="00AD59BC">
        <w:rPr>
          <w:rFonts w:eastAsia="Times New Roman" w:cstheme="minorHAnsi"/>
          <w:color w:val="222222"/>
        </w:rPr>
        <w:t xml:space="preserve"> of promotional membership. T</w:t>
      </w:r>
      <w:r w:rsidR="00EC6585">
        <w:rPr>
          <w:rFonts w:eastAsia="Times New Roman" w:cstheme="minorHAnsi"/>
          <w:color w:val="222222"/>
        </w:rPr>
        <w:t>hose with credentials but no membership have allowed their membership to lapse</w:t>
      </w:r>
      <w:r w:rsidR="00993835">
        <w:rPr>
          <w:rFonts w:eastAsia="Times New Roman" w:cstheme="minorHAnsi"/>
          <w:color w:val="222222"/>
        </w:rPr>
        <w:t>.)</w:t>
      </w:r>
    </w:p>
    <w:p w14:paraId="39F6F482" w14:textId="77777777" w:rsidR="00993835" w:rsidRDefault="00993835" w:rsidP="00E443CA">
      <w:pPr>
        <w:spacing w:after="0" w:line="240" w:lineRule="auto"/>
        <w:rPr>
          <w:rFonts w:eastAsia="Times New Roman" w:cstheme="minorHAnsi"/>
          <w:color w:val="222222"/>
        </w:rPr>
      </w:pPr>
    </w:p>
    <w:p w14:paraId="7CBF086F" w14:textId="1E133F44" w:rsidR="00D91526" w:rsidRPr="00D91526" w:rsidRDefault="00993835" w:rsidP="00D91526">
      <w:pPr>
        <w:spacing w:after="0" w:line="240" w:lineRule="auto"/>
        <w:rPr>
          <w:rFonts w:eastAsia="Times New Roman" w:cstheme="minorHAnsi"/>
          <w:color w:val="222222"/>
        </w:rPr>
      </w:pPr>
      <w:r>
        <w:rPr>
          <w:rFonts w:eastAsia="Times New Roman" w:cstheme="minorHAnsi"/>
          <w:color w:val="222222"/>
        </w:rPr>
        <w:t xml:space="preserve"> </w:t>
      </w:r>
    </w:p>
    <w:p w14:paraId="3B27A4B0" w14:textId="77777777" w:rsidR="00AA2FAB" w:rsidRDefault="00AA2FAB" w:rsidP="006B07D7">
      <w:pPr>
        <w:spacing w:after="0" w:line="240" w:lineRule="auto"/>
        <w:rPr>
          <w:rFonts w:eastAsia="Times New Roman" w:cstheme="minorHAnsi"/>
          <w:b/>
          <w:color w:val="222222"/>
          <w:sz w:val="24"/>
          <w:szCs w:val="24"/>
        </w:rPr>
      </w:pPr>
    </w:p>
    <w:p w14:paraId="5807528E" w14:textId="77777777" w:rsidR="00AA2FAB" w:rsidRDefault="00AA2FAB" w:rsidP="006B07D7">
      <w:pPr>
        <w:spacing w:after="0" w:line="240" w:lineRule="auto"/>
        <w:rPr>
          <w:rFonts w:eastAsia="Times New Roman" w:cstheme="minorHAnsi"/>
          <w:b/>
          <w:color w:val="222222"/>
          <w:sz w:val="24"/>
          <w:szCs w:val="24"/>
        </w:rPr>
      </w:pPr>
    </w:p>
    <w:p w14:paraId="3C5C04B3" w14:textId="77777777" w:rsidR="00AA2FAB" w:rsidRDefault="00AA2FAB" w:rsidP="006B07D7">
      <w:pPr>
        <w:spacing w:after="0" w:line="240" w:lineRule="auto"/>
        <w:rPr>
          <w:rFonts w:eastAsia="Times New Roman" w:cstheme="minorHAnsi"/>
          <w:b/>
          <w:color w:val="222222"/>
          <w:sz w:val="24"/>
          <w:szCs w:val="24"/>
        </w:rPr>
      </w:pPr>
    </w:p>
    <w:p w14:paraId="2A992985" w14:textId="77777777" w:rsidR="00AA2FAB" w:rsidRDefault="00AA2FAB" w:rsidP="006B07D7">
      <w:pPr>
        <w:spacing w:after="0" w:line="240" w:lineRule="auto"/>
        <w:rPr>
          <w:rFonts w:eastAsia="Times New Roman" w:cstheme="minorHAnsi"/>
          <w:b/>
          <w:color w:val="222222"/>
          <w:sz w:val="24"/>
          <w:szCs w:val="24"/>
        </w:rPr>
      </w:pPr>
    </w:p>
    <w:p w14:paraId="4B9188EA" w14:textId="76B576BD" w:rsidR="00D91526" w:rsidRPr="00E443CA" w:rsidRDefault="006B07D7" w:rsidP="006B07D7">
      <w:pPr>
        <w:spacing w:after="0" w:line="240" w:lineRule="auto"/>
        <w:rPr>
          <w:rFonts w:eastAsia="Times New Roman" w:cstheme="minorHAnsi"/>
          <w:b/>
          <w:color w:val="222222"/>
          <w:sz w:val="24"/>
          <w:szCs w:val="24"/>
        </w:rPr>
      </w:pPr>
      <w:r w:rsidRPr="00AD59BC">
        <w:rPr>
          <w:rFonts w:eastAsia="Times New Roman" w:cstheme="minorHAnsi"/>
          <w:b/>
          <w:color w:val="222222"/>
          <w:sz w:val="24"/>
          <w:szCs w:val="24"/>
        </w:rPr>
        <w:lastRenderedPageBreak/>
        <w:t xml:space="preserve">6. </w:t>
      </w:r>
      <w:r w:rsidR="00FD4EC6" w:rsidRPr="00AD59BC">
        <w:rPr>
          <w:rFonts w:eastAsia="Times New Roman" w:cstheme="minorHAnsi"/>
          <w:b/>
          <w:color w:val="222222"/>
          <w:sz w:val="24"/>
          <w:szCs w:val="24"/>
        </w:rPr>
        <w:t>Treasurer's Report (Charles)</w:t>
      </w:r>
    </w:p>
    <w:p w14:paraId="20196A16" w14:textId="0F7A042B" w:rsidR="006B07D7" w:rsidRPr="004233F2" w:rsidRDefault="006B07D7" w:rsidP="006B07D7">
      <w:pPr>
        <w:spacing w:after="0" w:line="240" w:lineRule="auto"/>
        <w:rPr>
          <w:rFonts w:eastAsia="Times New Roman" w:cstheme="minorHAnsi"/>
          <w:i/>
          <w:iCs/>
          <w:color w:val="222222"/>
        </w:rPr>
      </w:pPr>
      <w:r w:rsidRPr="004233F2">
        <w:rPr>
          <w:rFonts w:eastAsia="Times New Roman" w:cstheme="minorHAnsi"/>
          <w:i/>
          <w:iCs/>
          <w:color w:val="222222"/>
        </w:rPr>
        <w:t xml:space="preserve">Please see the detailed </w:t>
      </w:r>
      <w:r w:rsidR="00AD59BC">
        <w:rPr>
          <w:rFonts w:eastAsia="Times New Roman" w:cstheme="minorHAnsi"/>
          <w:i/>
          <w:iCs/>
          <w:color w:val="222222"/>
        </w:rPr>
        <w:t>Treasurer’s</w:t>
      </w:r>
      <w:r>
        <w:rPr>
          <w:rFonts w:eastAsia="Times New Roman" w:cstheme="minorHAnsi"/>
          <w:i/>
          <w:iCs/>
          <w:color w:val="222222"/>
        </w:rPr>
        <w:t xml:space="preserve"> </w:t>
      </w:r>
      <w:r w:rsidR="00AD59BC">
        <w:rPr>
          <w:rFonts w:eastAsia="Times New Roman" w:cstheme="minorHAnsi"/>
          <w:i/>
          <w:iCs/>
          <w:color w:val="222222"/>
        </w:rPr>
        <w:t>R</w:t>
      </w:r>
      <w:r w:rsidRPr="004233F2">
        <w:rPr>
          <w:rFonts w:eastAsia="Times New Roman" w:cstheme="minorHAnsi"/>
          <w:i/>
          <w:iCs/>
          <w:color w:val="222222"/>
        </w:rPr>
        <w:t xml:space="preserve">eport </w:t>
      </w:r>
      <w:r w:rsidR="00AD59BC">
        <w:rPr>
          <w:rFonts w:eastAsia="Times New Roman" w:cstheme="minorHAnsi"/>
          <w:i/>
          <w:iCs/>
          <w:color w:val="222222"/>
        </w:rPr>
        <w:t>provided in an Excel document from the National Office</w:t>
      </w:r>
      <w:r w:rsidRPr="004233F2">
        <w:rPr>
          <w:rFonts w:eastAsia="Times New Roman" w:cstheme="minorHAnsi"/>
          <w:i/>
          <w:iCs/>
          <w:color w:val="222222"/>
        </w:rPr>
        <w:t xml:space="preserve">. Here are some additional reflections: </w:t>
      </w:r>
    </w:p>
    <w:p w14:paraId="2FA9CC90" w14:textId="77777777" w:rsidR="006B07D7" w:rsidRDefault="006B07D7" w:rsidP="00E443CA">
      <w:pPr>
        <w:spacing w:after="0" w:line="240" w:lineRule="auto"/>
        <w:rPr>
          <w:rFonts w:eastAsia="Times New Roman" w:cstheme="minorHAnsi"/>
          <w:color w:val="222222"/>
        </w:rPr>
      </w:pPr>
    </w:p>
    <w:p w14:paraId="5606D926" w14:textId="6D1369E8" w:rsidR="00993835" w:rsidRDefault="00B43CE1" w:rsidP="00E443CA">
      <w:pPr>
        <w:spacing w:after="0" w:line="240" w:lineRule="auto"/>
        <w:rPr>
          <w:rFonts w:eastAsia="Times New Roman" w:cstheme="minorHAnsi"/>
          <w:color w:val="222222"/>
        </w:rPr>
      </w:pPr>
      <w:r>
        <w:rPr>
          <w:rFonts w:eastAsia="Times New Roman" w:cstheme="minorHAnsi"/>
          <w:color w:val="222222"/>
        </w:rPr>
        <w:t xml:space="preserve">Two months into the current fiscal year, the association remains in good </w:t>
      </w:r>
      <w:r w:rsidR="00AD59BC">
        <w:rPr>
          <w:rFonts w:eastAsia="Times New Roman" w:cstheme="minorHAnsi"/>
          <w:color w:val="222222"/>
        </w:rPr>
        <w:t>fiscal health</w:t>
      </w:r>
      <w:r>
        <w:rPr>
          <w:rFonts w:eastAsia="Times New Roman" w:cstheme="minorHAnsi"/>
          <w:color w:val="222222"/>
        </w:rPr>
        <w:t xml:space="preserve">. Of particular note is revenue gains from conferences in this fiscal year. This includes $6,000 from the 2020 annual virtual conference (continued sales of presentation and resource access) and $14,000 from the November 2020 Career Practitioner Institute. This is a particularly high revenue from a CPI, in comparison to the history of these events, as will be discussed later in our agenda. </w:t>
      </w:r>
    </w:p>
    <w:p w14:paraId="4FC150EC" w14:textId="77777777" w:rsidR="00B43CE1" w:rsidRDefault="00B43CE1" w:rsidP="00E443CA">
      <w:pPr>
        <w:spacing w:after="0" w:line="240" w:lineRule="auto"/>
        <w:rPr>
          <w:rFonts w:eastAsia="Times New Roman" w:cstheme="minorHAnsi"/>
          <w:color w:val="222222"/>
        </w:rPr>
      </w:pPr>
    </w:p>
    <w:p w14:paraId="1A20EFE1" w14:textId="48FCDEDB" w:rsidR="00C95D40" w:rsidRDefault="00993835" w:rsidP="00E443CA">
      <w:pPr>
        <w:spacing w:after="0" w:line="240" w:lineRule="auto"/>
        <w:rPr>
          <w:rFonts w:eastAsia="Times New Roman" w:cstheme="minorHAnsi"/>
          <w:color w:val="222222"/>
        </w:rPr>
      </w:pPr>
      <w:r>
        <w:rPr>
          <w:rFonts w:eastAsia="Times New Roman" w:cstheme="minorHAnsi"/>
          <w:color w:val="222222"/>
        </w:rPr>
        <w:t xml:space="preserve">Membership income has </w:t>
      </w:r>
      <w:r w:rsidR="00B43CE1">
        <w:rPr>
          <w:rFonts w:eastAsia="Times New Roman" w:cstheme="minorHAnsi"/>
          <w:color w:val="222222"/>
        </w:rPr>
        <w:t xml:space="preserve">also </w:t>
      </w:r>
      <w:r>
        <w:rPr>
          <w:rFonts w:eastAsia="Times New Roman" w:cstheme="minorHAnsi"/>
          <w:color w:val="222222"/>
        </w:rPr>
        <w:t xml:space="preserve">been </w:t>
      </w:r>
      <w:r w:rsidR="00B43CE1">
        <w:rPr>
          <w:rFonts w:eastAsia="Times New Roman" w:cstheme="minorHAnsi"/>
          <w:color w:val="222222"/>
        </w:rPr>
        <w:t xml:space="preserve">strong -- </w:t>
      </w:r>
      <w:r>
        <w:rPr>
          <w:rFonts w:eastAsia="Times New Roman" w:cstheme="minorHAnsi"/>
          <w:color w:val="222222"/>
        </w:rPr>
        <w:t xml:space="preserve">$5,000 above last year at this time. </w:t>
      </w:r>
    </w:p>
    <w:p w14:paraId="075B908A" w14:textId="77777777" w:rsidR="00C95D40" w:rsidRDefault="00C95D40" w:rsidP="00E443CA">
      <w:pPr>
        <w:spacing w:after="0" w:line="240" w:lineRule="auto"/>
        <w:rPr>
          <w:rFonts w:eastAsia="Times New Roman" w:cstheme="minorHAnsi"/>
          <w:color w:val="222222"/>
        </w:rPr>
      </w:pPr>
    </w:p>
    <w:p w14:paraId="20B54709" w14:textId="6BE5954E" w:rsidR="00C95D40" w:rsidRDefault="00B43CE1" w:rsidP="00E443CA">
      <w:pPr>
        <w:spacing w:after="0" w:line="240" w:lineRule="auto"/>
        <w:rPr>
          <w:rFonts w:eastAsia="Times New Roman" w:cstheme="minorHAnsi"/>
          <w:color w:val="222222"/>
        </w:rPr>
      </w:pPr>
      <w:r>
        <w:rPr>
          <w:rFonts w:eastAsia="Times New Roman" w:cstheme="minorHAnsi"/>
          <w:color w:val="222222"/>
        </w:rPr>
        <w:t>Regarding i</w:t>
      </w:r>
      <w:r w:rsidR="00C95D40">
        <w:rPr>
          <w:rFonts w:eastAsia="Times New Roman" w:cstheme="minorHAnsi"/>
          <w:color w:val="222222"/>
        </w:rPr>
        <w:t>nvestments</w:t>
      </w:r>
      <w:r>
        <w:rPr>
          <w:rFonts w:eastAsia="Times New Roman" w:cstheme="minorHAnsi"/>
          <w:color w:val="222222"/>
        </w:rPr>
        <w:t xml:space="preserve">, we have a </w:t>
      </w:r>
      <w:r w:rsidR="00C95D40">
        <w:rPr>
          <w:rFonts w:eastAsia="Times New Roman" w:cstheme="minorHAnsi"/>
          <w:color w:val="222222"/>
        </w:rPr>
        <w:t xml:space="preserve">CD </w:t>
      </w:r>
      <w:r>
        <w:rPr>
          <w:rFonts w:eastAsia="Times New Roman" w:cstheme="minorHAnsi"/>
          <w:color w:val="222222"/>
        </w:rPr>
        <w:t xml:space="preserve">scheduled to mature in </w:t>
      </w:r>
      <w:r w:rsidR="00C95D40">
        <w:rPr>
          <w:rFonts w:eastAsia="Times New Roman" w:cstheme="minorHAnsi"/>
          <w:color w:val="222222"/>
        </w:rPr>
        <w:t>May</w:t>
      </w:r>
      <w:r>
        <w:rPr>
          <w:rFonts w:eastAsia="Times New Roman" w:cstheme="minorHAnsi"/>
          <w:color w:val="222222"/>
        </w:rPr>
        <w:t xml:space="preserve"> 2021</w:t>
      </w:r>
      <w:r w:rsidR="00C95D40">
        <w:rPr>
          <w:rFonts w:eastAsia="Times New Roman" w:cstheme="minorHAnsi"/>
          <w:color w:val="222222"/>
        </w:rPr>
        <w:t xml:space="preserve">. </w:t>
      </w:r>
      <w:r>
        <w:rPr>
          <w:rFonts w:eastAsia="Times New Roman" w:cstheme="minorHAnsi"/>
          <w:color w:val="222222"/>
        </w:rPr>
        <w:t xml:space="preserve">We will look to make </w:t>
      </w:r>
      <w:r w:rsidR="00C95D40">
        <w:rPr>
          <w:rFonts w:eastAsia="Times New Roman" w:cstheme="minorHAnsi"/>
          <w:color w:val="222222"/>
        </w:rPr>
        <w:t>some reinvestment recommendations in February</w:t>
      </w:r>
      <w:r>
        <w:rPr>
          <w:rFonts w:eastAsia="Times New Roman" w:cstheme="minorHAnsi"/>
          <w:color w:val="222222"/>
        </w:rPr>
        <w:t xml:space="preserve"> 2021</w:t>
      </w:r>
      <w:r w:rsidR="00C95D40">
        <w:rPr>
          <w:rFonts w:eastAsia="Times New Roman" w:cstheme="minorHAnsi"/>
          <w:color w:val="222222"/>
        </w:rPr>
        <w:t xml:space="preserve">. </w:t>
      </w:r>
    </w:p>
    <w:p w14:paraId="01CB8C10" w14:textId="77777777" w:rsidR="00C95D40" w:rsidRDefault="00C95D40" w:rsidP="00E443CA">
      <w:pPr>
        <w:spacing w:after="0" w:line="240" w:lineRule="auto"/>
        <w:rPr>
          <w:rFonts w:eastAsia="Times New Roman" w:cstheme="minorHAnsi"/>
          <w:color w:val="222222"/>
        </w:rPr>
      </w:pPr>
    </w:p>
    <w:p w14:paraId="58B28429" w14:textId="297CC300" w:rsidR="00E443CA" w:rsidRPr="00D91526" w:rsidRDefault="00B43CE1" w:rsidP="00E443CA">
      <w:pPr>
        <w:spacing w:after="0" w:line="240" w:lineRule="auto"/>
        <w:rPr>
          <w:rFonts w:eastAsia="Times New Roman" w:cstheme="minorHAnsi"/>
          <w:b/>
          <w:color w:val="222222"/>
        </w:rPr>
      </w:pPr>
      <w:r>
        <w:rPr>
          <w:rFonts w:eastAsia="Times New Roman" w:cstheme="minorHAnsi"/>
          <w:color w:val="222222"/>
        </w:rPr>
        <w:t>NCDA also has a n</w:t>
      </w:r>
      <w:r w:rsidR="00C95D40">
        <w:rPr>
          <w:rFonts w:eastAsia="Times New Roman" w:cstheme="minorHAnsi"/>
          <w:color w:val="222222"/>
        </w:rPr>
        <w:t xml:space="preserve">ew auditor </w:t>
      </w:r>
      <w:r>
        <w:rPr>
          <w:rFonts w:eastAsia="Times New Roman" w:cstheme="minorHAnsi"/>
          <w:color w:val="222222"/>
        </w:rPr>
        <w:t xml:space="preserve">at this time who is </w:t>
      </w:r>
      <w:r w:rsidR="00C95D40">
        <w:rPr>
          <w:rFonts w:eastAsia="Times New Roman" w:cstheme="minorHAnsi"/>
          <w:color w:val="222222"/>
        </w:rPr>
        <w:t>getting up to speed</w:t>
      </w:r>
      <w:r>
        <w:rPr>
          <w:rFonts w:eastAsia="Times New Roman" w:cstheme="minorHAnsi"/>
          <w:color w:val="222222"/>
        </w:rPr>
        <w:t xml:space="preserve"> on our financial history</w:t>
      </w:r>
      <w:r w:rsidR="00C95D40">
        <w:rPr>
          <w:rFonts w:eastAsia="Times New Roman" w:cstheme="minorHAnsi"/>
          <w:color w:val="222222"/>
        </w:rPr>
        <w:t xml:space="preserve">. </w:t>
      </w:r>
      <w:r w:rsidR="00E443CA" w:rsidRPr="00D91526">
        <w:rPr>
          <w:rFonts w:eastAsia="Times New Roman" w:cstheme="minorHAnsi"/>
          <w:b/>
          <w:color w:val="222222"/>
        </w:rPr>
        <w:br/>
      </w:r>
    </w:p>
    <w:p w14:paraId="563C892B" w14:textId="77777777" w:rsidR="00D91526" w:rsidRPr="00D91526" w:rsidRDefault="00D91526" w:rsidP="00D91526">
      <w:pPr>
        <w:spacing w:after="0" w:line="240" w:lineRule="auto"/>
        <w:rPr>
          <w:rFonts w:eastAsia="Times New Roman" w:cstheme="minorHAnsi"/>
          <w:color w:val="222222"/>
        </w:rPr>
      </w:pPr>
    </w:p>
    <w:p w14:paraId="4197229F" w14:textId="226FEFCB" w:rsidR="003853FE" w:rsidRPr="00E443CA" w:rsidRDefault="00B43CE1" w:rsidP="00B43CE1">
      <w:pPr>
        <w:spacing w:after="0" w:line="240" w:lineRule="auto"/>
        <w:rPr>
          <w:rFonts w:eastAsia="Times New Roman" w:cstheme="minorHAnsi"/>
          <w:b/>
          <w:color w:val="222222"/>
          <w:sz w:val="24"/>
          <w:szCs w:val="24"/>
        </w:rPr>
      </w:pPr>
      <w:r w:rsidRPr="00AD59BC">
        <w:rPr>
          <w:rFonts w:eastAsia="Times New Roman" w:cstheme="minorHAnsi"/>
          <w:b/>
          <w:color w:val="222222"/>
          <w:sz w:val="24"/>
          <w:szCs w:val="24"/>
        </w:rPr>
        <w:t xml:space="preserve">7. </w:t>
      </w:r>
      <w:r w:rsidR="003853FE" w:rsidRPr="00AD59BC">
        <w:rPr>
          <w:rFonts w:eastAsia="Times New Roman" w:cstheme="minorHAnsi"/>
          <w:b/>
          <w:color w:val="222222"/>
          <w:sz w:val="24"/>
          <w:szCs w:val="24"/>
        </w:rPr>
        <w:t>Work Group Reports</w:t>
      </w:r>
    </w:p>
    <w:p w14:paraId="4611A1B0" w14:textId="7319948F" w:rsidR="003853FE" w:rsidRPr="00C95D40" w:rsidRDefault="003853FE" w:rsidP="00D91526">
      <w:pPr>
        <w:spacing w:after="0" w:line="240" w:lineRule="auto"/>
        <w:rPr>
          <w:rFonts w:eastAsia="Times New Roman" w:cstheme="minorHAnsi"/>
          <w:b/>
          <w:bCs/>
          <w:i/>
          <w:color w:val="222222"/>
        </w:rPr>
      </w:pPr>
      <w:r w:rsidRPr="00C95D40">
        <w:rPr>
          <w:rFonts w:eastAsia="Times New Roman" w:cstheme="minorHAnsi"/>
          <w:b/>
          <w:bCs/>
          <w:i/>
          <w:color w:val="222222"/>
        </w:rPr>
        <w:t>Research Committee (Patrick)</w:t>
      </w:r>
    </w:p>
    <w:p w14:paraId="161DF74B" w14:textId="203A58EE" w:rsidR="00D91526" w:rsidRDefault="00B43CE1" w:rsidP="00D91526">
      <w:pPr>
        <w:spacing w:after="0" w:line="240" w:lineRule="auto"/>
        <w:rPr>
          <w:rFonts w:eastAsia="Times New Roman" w:cstheme="minorHAnsi"/>
          <w:color w:val="222222"/>
        </w:rPr>
      </w:pPr>
      <w:r>
        <w:rPr>
          <w:rFonts w:eastAsia="Times New Roman" w:cstheme="minorHAnsi"/>
          <w:color w:val="222222"/>
        </w:rPr>
        <w:t>The Research Committee has a new Chair, Dr. Lia Falc</w:t>
      </w:r>
      <w:r w:rsidR="00C95D40">
        <w:rPr>
          <w:rFonts w:eastAsia="Times New Roman" w:cstheme="minorHAnsi"/>
          <w:color w:val="222222"/>
        </w:rPr>
        <w:t>o</w:t>
      </w:r>
      <w:r>
        <w:rPr>
          <w:rFonts w:eastAsia="Times New Roman" w:cstheme="minorHAnsi"/>
          <w:color w:val="222222"/>
        </w:rPr>
        <w:t xml:space="preserve">, from The University of Arizona. At this time, there is not a Co-Chair of the Committee, but they are actively looking for one. Recommendations and referrals are welcome. </w:t>
      </w:r>
    </w:p>
    <w:p w14:paraId="79726EE2" w14:textId="77777777" w:rsidR="00B43CE1" w:rsidRDefault="00B43CE1" w:rsidP="00D91526">
      <w:pPr>
        <w:spacing w:after="0" w:line="240" w:lineRule="auto"/>
        <w:rPr>
          <w:rFonts w:eastAsia="Times New Roman" w:cstheme="minorHAnsi"/>
          <w:color w:val="222222"/>
        </w:rPr>
      </w:pPr>
    </w:p>
    <w:p w14:paraId="7759CF04" w14:textId="25A3C385" w:rsidR="00C95D40" w:rsidRDefault="00B43CE1" w:rsidP="00D91526">
      <w:pPr>
        <w:spacing w:after="0" w:line="240" w:lineRule="auto"/>
        <w:rPr>
          <w:rFonts w:eastAsia="Times New Roman" w:cstheme="minorHAnsi"/>
          <w:color w:val="222222"/>
        </w:rPr>
      </w:pPr>
      <w:r>
        <w:rPr>
          <w:rFonts w:eastAsia="Times New Roman" w:cstheme="minorHAnsi"/>
          <w:color w:val="222222"/>
        </w:rPr>
        <w:t>Some current activities of the Committee include: r</w:t>
      </w:r>
      <w:r w:rsidR="00C95D40">
        <w:rPr>
          <w:rFonts w:eastAsia="Times New Roman" w:cstheme="minorHAnsi"/>
          <w:color w:val="222222"/>
        </w:rPr>
        <w:t>eview</w:t>
      </w:r>
      <w:r>
        <w:rPr>
          <w:rFonts w:eastAsia="Times New Roman" w:cstheme="minorHAnsi"/>
          <w:color w:val="222222"/>
        </w:rPr>
        <w:t>ing</w:t>
      </w:r>
      <w:r w:rsidR="00C95D40">
        <w:rPr>
          <w:rFonts w:eastAsia="Times New Roman" w:cstheme="minorHAnsi"/>
          <w:color w:val="222222"/>
        </w:rPr>
        <w:t xml:space="preserve"> CDQ article</w:t>
      </w:r>
      <w:r>
        <w:rPr>
          <w:rFonts w:eastAsia="Times New Roman" w:cstheme="minorHAnsi"/>
          <w:color w:val="222222"/>
        </w:rPr>
        <w:t xml:space="preserve">s to select the </w:t>
      </w:r>
      <w:r>
        <w:rPr>
          <w:rFonts w:eastAsia="Times New Roman" w:cstheme="minorHAnsi"/>
          <w:i/>
          <w:color w:val="222222"/>
        </w:rPr>
        <w:t>A</w:t>
      </w:r>
      <w:r w:rsidRPr="00B43CE1">
        <w:rPr>
          <w:rFonts w:eastAsia="Times New Roman" w:cstheme="minorHAnsi"/>
          <w:i/>
          <w:color w:val="222222"/>
        </w:rPr>
        <w:t>rticle</w:t>
      </w:r>
      <w:r w:rsidR="00C95D40" w:rsidRPr="00B43CE1">
        <w:rPr>
          <w:rFonts w:eastAsia="Times New Roman" w:cstheme="minorHAnsi"/>
          <w:i/>
          <w:color w:val="222222"/>
        </w:rPr>
        <w:t xml:space="preserve"> of the </w:t>
      </w:r>
      <w:r>
        <w:rPr>
          <w:rFonts w:eastAsia="Times New Roman" w:cstheme="minorHAnsi"/>
          <w:i/>
          <w:color w:val="222222"/>
        </w:rPr>
        <w:t>Y</w:t>
      </w:r>
      <w:r w:rsidR="00C95D40" w:rsidRPr="00B43CE1">
        <w:rPr>
          <w:rFonts w:eastAsia="Times New Roman" w:cstheme="minorHAnsi"/>
          <w:i/>
          <w:color w:val="222222"/>
        </w:rPr>
        <w:t>ear</w:t>
      </w:r>
      <w:r>
        <w:rPr>
          <w:rFonts w:eastAsia="Times New Roman" w:cstheme="minorHAnsi"/>
          <w:color w:val="222222"/>
        </w:rPr>
        <w:t>, w</w:t>
      </w:r>
      <w:r w:rsidR="00C95D40">
        <w:rPr>
          <w:rFonts w:eastAsia="Times New Roman" w:cstheme="minorHAnsi"/>
          <w:color w:val="222222"/>
        </w:rPr>
        <w:t xml:space="preserve">orking with awards committee for </w:t>
      </w:r>
      <w:r>
        <w:rPr>
          <w:rFonts w:eastAsia="Times New Roman" w:cstheme="minorHAnsi"/>
          <w:color w:val="222222"/>
        </w:rPr>
        <w:t xml:space="preserve">to select the </w:t>
      </w:r>
      <w:r w:rsidRPr="00B43CE1">
        <w:rPr>
          <w:rFonts w:eastAsia="Times New Roman" w:cstheme="minorHAnsi"/>
          <w:i/>
          <w:color w:val="222222"/>
        </w:rPr>
        <w:t>Graduate Student Research</w:t>
      </w:r>
      <w:r>
        <w:rPr>
          <w:rFonts w:eastAsia="Times New Roman" w:cstheme="minorHAnsi"/>
          <w:i/>
          <w:color w:val="222222"/>
        </w:rPr>
        <w:t xml:space="preserve"> A</w:t>
      </w:r>
      <w:r w:rsidR="00C95D40" w:rsidRPr="00B43CE1">
        <w:rPr>
          <w:rFonts w:eastAsia="Times New Roman" w:cstheme="minorHAnsi"/>
          <w:i/>
          <w:color w:val="222222"/>
        </w:rPr>
        <w:t>ward</w:t>
      </w:r>
      <w:r>
        <w:rPr>
          <w:rFonts w:eastAsia="Times New Roman" w:cstheme="minorHAnsi"/>
          <w:color w:val="222222"/>
        </w:rPr>
        <w:t xml:space="preserve">, and working to get information on past grant recipients and projects on the website for better communication about ROI. </w:t>
      </w:r>
    </w:p>
    <w:p w14:paraId="4087E922" w14:textId="77777777" w:rsidR="00B43CE1" w:rsidRDefault="00B43CE1" w:rsidP="00D91526">
      <w:pPr>
        <w:spacing w:after="0" w:line="240" w:lineRule="auto"/>
        <w:rPr>
          <w:rFonts w:eastAsia="Times New Roman" w:cstheme="minorHAnsi"/>
          <w:color w:val="222222"/>
        </w:rPr>
      </w:pPr>
    </w:p>
    <w:p w14:paraId="22E16FFD" w14:textId="7E6F745B" w:rsidR="00C95D40" w:rsidRDefault="00705CBC" w:rsidP="00D91526">
      <w:pPr>
        <w:spacing w:after="0" w:line="240" w:lineRule="auto"/>
        <w:rPr>
          <w:rFonts w:eastAsia="Times New Roman" w:cstheme="minorHAnsi"/>
          <w:color w:val="222222"/>
        </w:rPr>
      </w:pPr>
      <w:r>
        <w:rPr>
          <w:rFonts w:eastAsia="Times New Roman" w:cstheme="minorHAnsi"/>
          <w:color w:val="222222"/>
        </w:rPr>
        <w:t xml:space="preserve">The next Research Committee meeting will be held on </w:t>
      </w:r>
      <w:r w:rsidR="00C95D40">
        <w:rPr>
          <w:rFonts w:eastAsia="Times New Roman" w:cstheme="minorHAnsi"/>
          <w:color w:val="222222"/>
        </w:rPr>
        <w:t>December 18</w:t>
      </w:r>
      <w:r>
        <w:rPr>
          <w:rFonts w:eastAsia="Times New Roman" w:cstheme="minorHAnsi"/>
          <w:color w:val="222222"/>
        </w:rPr>
        <w:t xml:space="preserve">. A key part of the discussion will be developing a call for proposals for </w:t>
      </w:r>
      <w:r w:rsidR="00C95D40">
        <w:rPr>
          <w:rFonts w:eastAsia="Times New Roman" w:cstheme="minorHAnsi"/>
          <w:color w:val="222222"/>
        </w:rPr>
        <w:t xml:space="preserve">$800 in </w:t>
      </w:r>
      <w:r>
        <w:rPr>
          <w:rFonts w:eastAsia="Times New Roman" w:cstheme="minorHAnsi"/>
          <w:color w:val="222222"/>
        </w:rPr>
        <w:t xml:space="preserve">research </w:t>
      </w:r>
      <w:r w:rsidR="00C95D40">
        <w:rPr>
          <w:rFonts w:eastAsia="Times New Roman" w:cstheme="minorHAnsi"/>
          <w:color w:val="222222"/>
        </w:rPr>
        <w:t xml:space="preserve">grant money </w:t>
      </w:r>
      <w:r>
        <w:rPr>
          <w:rFonts w:eastAsia="Times New Roman" w:cstheme="minorHAnsi"/>
          <w:color w:val="222222"/>
        </w:rPr>
        <w:t xml:space="preserve">to be awarded to projects </w:t>
      </w:r>
      <w:r w:rsidR="00C95D40">
        <w:rPr>
          <w:rFonts w:eastAsia="Times New Roman" w:cstheme="minorHAnsi"/>
          <w:color w:val="222222"/>
        </w:rPr>
        <w:t xml:space="preserve">related to things we are trying to accomplish as a Board. </w:t>
      </w:r>
      <w:r>
        <w:rPr>
          <w:rFonts w:eastAsia="Times New Roman" w:cstheme="minorHAnsi"/>
          <w:color w:val="222222"/>
        </w:rPr>
        <w:t xml:space="preserve">Call for proposals structure and timeframe will be discussed. </w:t>
      </w:r>
    </w:p>
    <w:p w14:paraId="2BC17AA7" w14:textId="388B1848" w:rsidR="00C95D40" w:rsidRDefault="00C95D40" w:rsidP="00D91526">
      <w:pPr>
        <w:spacing w:after="0" w:line="240" w:lineRule="auto"/>
        <w:rPr>
          <w:rFonts w:eastAsia="Times New Roman" w:cstheme="minorHAnsi"/>
          <w:color w:val="222222"/>
        </w:rPr>
      </w:pPr>
    </w:p>
    <w:p w14:paraId="4B2F6429" w14:textId="1A0495E2" w:rsidR="00C95D40" w:rsidRDefault="00C95D40" w:rsidP="00D91526">
      <w:pPr>
        <w:spacing w:after="0" w:line="240" w:lineRule="auto"/>
        <w:rPr>
          <w:rFonts w:eastAsia="Times New Roman" w:cstheme="minorHAnsi"/>
          <w:color w:val="222222"/>
        </w:rPr>
      </w:pPr>
      <w:r>
        <w:rPr>
          <w:rFonts w:eastAsia="Times New Roman" w:cstheme="minorHAnsi"/>
          <w:color w:val="222222"/>
        </w:rPr>
        <w:t xml:space="preserve">Charles </w:t>
      </w:r>
      <w:r w:rsidR="00705CBC">
        <w:rPr>
          <w:rFonts w:eastAsia="Times New Roman" w:cstheme="minorHAnsi"/>
          <w:color w:val="222222"/>
        </w:rPr>
        <w:t xml:space="preserve">also </w:t>
      </w:r>
      <w:r>
        <w:rPr>
          <w:rFonts w:eastAsia="Times New Roman" w:cstheme="minorHAnsi"/>
          <w:color w:val="222222"/>
        </w:rPr>
        <w:t xml:space="preserve">noted </w:t>
      </w:r>
      <w:r w:rsidR="00705CBC">
        <w:rPr>
          <w:rFonts w:eastAsia="Times New Roman" w:cstheme="minorHAnsi"/>
          <w:color w:val="222222"/>
        </w:rPr>
        <w:t>that there may be</w:t>
      </w:r>
      <w:r w:rsidR="00AD59BC">
        <w:rPr>
          <w:rFonts w:eastAsia="Times New Roman" w:cstheme="minorHAnsi"/>
          <w:color w:val="222222"/>
        </w:rPr>
        <w:t xml:space="preserve"> some opportunities</w:t>
      </w:r>
      <w:r w:rsidR="00705CBC">
        <w:rPr>
          <w:rFonts w:eastAsia="Times New Roman" w:cstheme="minorHAnsi"/>
          <w:color w:val="222222"/>
        </w:rPr>
        <w:t xml:space="preserve"> for partnership</w:t>
      </w:r>
      <w:r w:rsidR="00AD59BC">
        <w:rPr>
          <w:rFonts w:eastAsia="Times New Roman" w:cstheme="minorHAnsi"/>
          <w:color w:val="222222"/>
        </w:rPr>
        <w:t>s</w:t>
      </w:r>
      <w:r w:rsidR="00705CBC">
        <w:rPr>
          <w:rFonts w:eastAsia="Times New Roman" w:cstheme="minorHAnsi"/>
          <w:color w:val="222222"/>
        </w:rPr>
        <w:t xml:space="preserve"> between the Research Committee and the Harris Poll discussion that will be covered later on our agenda. </w:t>
      </w:r>
    </w:p>
    <w:p w14:paraId="472BA091" w14:textId="77777777" w:rsidR="00D91526" w:rsidRPr="00D91526" w:rsidRDefault="00D91526" w:rsidP="00D91526">
      <w:pPr>
        <w:spacing w:after="0" w:line="240" w:lineRule="auto"/>
        <w:rPr>
          <w:rFonts w:eastAsia="Times New Roman" w:cstheme="minorHAnsi"/>
          <w:color w:val="222222"/>
        </w:rPr>
      </w:pPr>
    </w:p>
    <w:p w14:paraId="69AED053" w14:textId="32811C5C" w:rsidR="003853FE" w:rsidRPr="00C95D40" w:rsidRDefault="003853FE" w:rsidP="00D91526">
      <w:pPr>
        <w:spacing w:after="0" w:line="240" w:lineRule="auto"/>
        <w:rPr>
          <w:rFonts w:eastAsia="Times New Roman" w:cstheme="minorHAnsi"/>
          <w:b/>
          <w:bCs/>
          <w:i/>
          <w:color w:val="222222"/>
        </w:rPr>
      </w:pPr>
      <w:r w:rsidRPr="00C95D40">
        <w:rPr>
          <w:rFonts w:eastAsia="Times New Roman" w:cstheme="minorHAnsi"/>
          <w:b/>
          <w:bCs/>
          <w:i/>
          <w:color w:val="222222"/>
        </w:rPr>
        <w:t>Counselor Ed</w:t>
      </w:r>
      <w:r w:rsidR="00705CBC">
        <w:rPr>
          <w:rFonts w:eastAsia="Times New Roman" w:cstheme="minorHAnsi"/>
          <w:b/>
          <w:bCs/>
          <w:i/>
          <w:color w:val="222222"/>
        </w:rPr>
        <w:t>ucator</w:t>
      </w:r>
      <w:r w:rsidRPr="00C95D40">
        <w:rPr>
          <w:rFonts w:eastAsia="Times New Roman" w:cstheme="minorHAnsi"/>
          <w:b/>
          <w:bCs/>
          <w:i/>
          <w:color w:val="222222"/>
        </w:rPr>
        <w:t xml:space="preserve"> Academy (Patrick)</w:t>
      </w:r>
    </w:p>
    <w:p w14:paraId="7BC41B53" w14:textId="16AFF1C0" w:rsidR="00705CBC" w:rsidRDefault="00705CBC" w:rsidP="00D91526">
      <w:pPr>
        <w:spacing w:after="0" w:line="240" w:lineRule="auto"/>
        <w:rPr>
          <w:rFonts w:eastAsia="Times New Roman" w:cstheme="minorHAnsi"/>
          <w:color w:val="222222"/>
        </w:rPr>
      </w:pPr>
      <w:r>
        <w:rPr>
          <w:rFonts w:eastAsia="Times New Roman" w:cstheme="minorHAnsi"/>
          <w:color w:val="222222"/>
        </w:rPr>
        <w:t xml:space="preserve">The Counselor Educator Academy is designed for counselor educators </w:t>
      </w:r>
      <w:r w:rsidR="00AD59BC">
        <w:rPr>
          <w:rFonts w:eastAsia="Times New Roman" w:cstheme="minorHAnsi"/>
          <w:color w:val="222222"/>
        </w:rPr>
        <w:t>to</w:t>
      </w:r>
      <w:r>
        <w:rPr>
          <w:rFonts w:eastAsia="Times New Roman" w:cstheme="minorHAnsi"/>
          <w:color w:val="222222"/>
        </w:rPr>
        <w:t xml:space="preserve"> share best practices and learn from colleagues who teach or supervise graduate-level career counseling students / courses. These individuals can work in a variety of settings. </w:t>
      </w:r>
    </w:p>
    <w:p w14:paraId="51A171AB" w14:textId="77777777" w:rsidR="00705CBC" w:rsidRDefault="00705CBC" w:rsidP="00D91526">
      <w:pPr>
        <w:spacing w:after="0" w:line="240" w:lineRule="auto"/>
        <w:rPr>
          <w:rFonts w:eastAsia="Times New Roman" w:cstheme="minorHAnsi"/>
          <w:color w:val="222222"/>
        </w:rPr>
      </w:pPr>
    </w:p>
    <w:p w14:paraId="4FB5725F" w14:textId="2F25FB07" w:rsidR="00705CBC" w:rsidRDefault="00705CBC" w:rsidP="00D91526">
      <w:pPr>
        <w:spacing w:after="0" w:line="240" w:lineRule="auto"/>
        <w:rPr>
          <w:rFonts w:eastAsia="Times New Roman" w:cstheme="minorHAnsi"/>
          <w:color w:val="222222"/>
        </w:rPr>
      </w:pPr>
      <w:r>
        <w:rPr>
          <w:rFonts w:eastAsia="Times New Roman" w:cstheme="minorHAnsi"/>
          <w:color w:val="222222"/>
        </w:rPr>
        <w:t xml:space="preserve">There are plans to stagger the Counselor Education Academy and the Leadership Academy. Both will occur this next fiscal year (at the 2021 conference). The rotation will start afterwards. </w:t>
      </w:r>
      <w:r w:rsidR="00AD59BC">
        <w:rPr>
          <w:rFonts w:eastAsia="Times New Roman" w:cstheme="minorHAnsi"/>
          <w:color w:val="222222"/>
        </w:rPr>
        <w:t xml:space="preserve">A </w:t>
      </w:r>
      <w:r>
        <w:rPr>
          <w:rFonts w:eastAsia="Times New Roman" w:cstheme="minorHAnsi"/>
          <w:color w:val="222222"/>
        </w:rPr>
        <w:t>Leadership Academy class will start in 2021 and continue into 2022. The next Leadership Academy class will not start until 2023. The Counselor Education Academy will happen at the 2021 conference, but then will break for a year, returning in 202</w:t>
      </w:r>
      <w:r w:rsidR="00D74242">
        <w:rPr>
          <w:rFonts w:eastAsia="Times New Roman" w:cstheme="minorHAnsi"/>
          <w:color w:val="222222"/>
        </w:rPr>
        <w:t>3</w:t>
      </w:r>
      <w:r>
        <w:rPr>
          <w:rFonts w:eastAsia="Times New Roman" w:cstheme="minorHAnsi"/>
          <w:color w:val="222222"/>
        </w:rPr>
        <w:t xml:space="preserve">. </w:t>
      </w:r>
    </w:p>
    <w:p w14:paraId="11347C1F" w14:textId="77777777" w:rsidR="00705CBC" w:rsidRDefault="00705CBC" w:rsidP="00D91526">
      <w:pPr>
        <w:spacing w:after="0" w:line="240" w:lineRule="auto"/>
        <w:rPr>
          <w:rFonts w:eastAsia="Times New Roman" w:cstheme="minorHAnsi"/>
          <w:color w:val="222222"/>
        </w:rPr>
      </w:pPr>
    </w:p>
    <w:p w14:paraId="2F6E3196" w14:textId="6245F37F" w:rsidR="00705CBC" w:rsidRDefault="00705CBC" w:rsidP="00D91526">
      <w:pPr>
        <w:spacing w:after="0" w:line="240" w:lineRule="auto"/>
        <w:rPr>
          <w:rFonts w:eastAsia="Times New Roman" w:cstheme="minorHAnsi"/>
          <w:color w:val="222222"/>
        </w:rPr>
      </w:pPr>
      <w:r>
        <w:rPr>
          <w:rFonts w:eastAsia="Times New Roman" w:cstheme="minorHAnsi"/>
          <w:color w:val="222222"/>
        </w:rPr>
        <w:lastRenderedPageBreak/>
        <w:t xml:space="preserve">Something to think about with the Counselor Education Academy… We have a robust membership from the higher education constituency who teach undergraduate career development courses. Is there a place / role to reach out to this group? </w:t>
      </w:r>
    </w:p>
    <w:p w14:paraId="4F6B9C8A" w14:textId="77777777" w:rsidR="00D91526" w:rsidRPr="00D91526" w:rsidRDefault="00D91526" w:rsidP="00D91526">
      <w:pPr>
        <w:spacing w:after="0" w:line="240" w:lineRule="auto"/>
        <w:rPr>
          <w:rFonts w:eastAsia="Times New Roman" w:cstheme="minorHAnsi"/>
          <w:color w:val="222222"/>
        </w:rPr>
      </w:pPr>
    </w:p>
    <w:p w14:paraId="7CD13442" w14:textId="66B8824C" w:rsidR="007B2C6F" w:rsidRPr="00C95D40" w:rsidRDefault="007B2C6F" w:rsidP="00D91526">
      <w:pPr>
        <w:spacing w:after="0" w:line="240" w:lineRule="auto"/>
        <w:rPr>
          <w:rFonts w:eastAsia="Times New Roman" w:cstheme="minorHAnsi"/>
          <w:b/>
          <w:bCs/>
          <w:i/>
          <w:color w:val="222222"/>
        </w:rPr>
      </w:pPr>
      <w:r w:rsidRPr="00C95D40">
        <w:rPr>
          <w:rFonts w:eastAsia="Times New Roman" w:cstheme="minorHAnsi"/>
          <w:b/>
          <w:bCs/>
          <w:i/>
          <w:color w:val="222222"/>
        </w:rPr>
        <w:t>Credentialing Commission Update</w:t>
      </w:r>
      <w:r w:rsidR="000B1FF4" w:rsidRPr="00C95D40">
        <w:rPr>
          <w:rFonts w:eastAsia="Times New Roman" w:cstheme="minorHAnsi"/>
          <w:b/>
          <w:bCs/>
          <w:i/>
          <w:color w:val="222222"/>
        </w:rPr>
        <w:t xml:space="preserve"> (Lakeisha)</w:t>
      </w:r>
    </w:p>
    <w:p w14:paraId="7B10086D" w14:textId="689FED89" w:rsidR="00365FC3" w:rsidRDefault="004420B6" w:rsidP="00D91526">
      <w:pPr>
        <w:spacing w:after="0" w:line="240" w:lineRule="auto"/>
        <w:rPr>
          <w:rFonts w:eastAsia="Times New Roman" w:cstheme="minorHAnsi"/>
          <w:color w:val="222222"/>
        </w:rPr>
      </w:pPr>
      <w:r>
        <w:rPr>
          <w:rFonts w:eastAsia="Times New Roman" w:cstheme="minorHAnsi"/>
          <w:color w:val="222222"/>
        </w:rPr>
        <w:t xml:space="preserve">Efforts have been made to increase the frequency of meetings and communications between the Board, the National Office, and the Credentialing Commission. Updates </w:t>
      </w:r>
      <w:r w:rsidR="00AD59BC">
        <w:rPr>
          <w:rFonts w:eastAsia="Times New Roman" w:cstheme="minorHAnsi"/>
          <w:color w:val="222222"/>
        </w:rPr>
        <w:t>from</w:t>
      </w:r>
      <w:r>
        <w:rPr>
          <w:rFonts w:eastAsia="Times New Roman" w:cstheme="minorHAnsi"/>
          <w:color w:val="222222"/>
        </w:rPr>
        <w:t xml:space="preserve"> the Credentialing Commission will now be included at each Board Meeting. </w:t>
      </w:r>
      <w:r w:rsidR="00AD59BC">
        <w:rPr>
          <w:rFonts w:eastAsia="Times New Roman" w:cstheme="minorHAnsi"/>
          <w:color w:val="222222"/>
        </w:rPr>
        <w:t xml:space="preserve">Updates </w:t>
      </w:r>
      <w:r>
        <w:rPr>
          <w:rFonts w:eastAsia="Times New Roman" w:cstheme="minorHAnsi"/>
          <w:color w:val="222222"/>
        </w:rPr>
        <w:t xml:space="preserve">will include items such as: </w:t>
      </w:r>
    </w:p>
    <w:p w14:paraId="452B6912" w14:textId="531FEAE5" w:rsidR="00365FC3" w:rsidRPr="004420B6" w:rsidRDefault="00AD59BC" w:rsidP="004420B6">
      <w:pPr>
        <w:pStyle w:val="ListParagraph"/>
        <w:numPr>
          <w:ilvl w:val="0"/>
          <w:numId w:val="27"/>
        </w:numPr>
        <w:spacing w:after="0" w:line="240" w:lineRule="auto"/>
        <w:rPr>
          <w:rFonts w:eastAsia="Times New Roman" w:cstheme="minorHAnsi"/>
          <w:color w:val="222222"/>
        </w:rPr>
      </w:pPr>
      <w:r>
        <w:rPr>
          <w:rFonts w:eastAsia="Times New Roman" w:cstheme="minorHAnsi"/>
          <w:color w:val="222222"/>
        </w:rPr>
        <w:t xml:space="preserve">Number of </w:t>
      </w:r>
      <w:r w:rsidR="00365FC3" w:rsidRPr="004420B6">
        <w:rPr>
          <w:rFonts w:eastAsia="Times New Roman" w:cstheme="minorHAnsi"/>
          <w:color w:val="222222"/>
        </w:rPr>
        <w:t>credentials garnered</w:t>
      </w:r>
    </w:p>
    <w:p w14:paraId="2F5C4ABC" w14:textId="665AD9D9" w:rsidR="00365FC3" w:rsidRPr="004420B6" w:rsidRDefault="004420B6" w:rsidP="004420B6">
      <w:pPr>
        <w:pStyle w:val="ListParagraph"/>
        <w:numPr>
          <w:ilvl w:val="0"/>
          <w:numId w:val="27"/>
        </w:numPr>
        <w:spacing w:after="0" w:line="240" w:lineRule="auto"/>
        <w:rPr>
          <w:rFonts w:eastAsia="Times New Roman" w:cstheme="minorHAnsi"/>
          <w:color w:val="222222"/>
        </w:rPr>
      </w:pPr>
      <w:r>
        <w:rPr>
          <w:rFonts w:eastAsia="Times New Roman" w:cstheme="minorHAnsi"/>
          <w:color w:val="222222"/>
        </w:rPr>
        <w:t xml:space="preserve">Updates to credential processes (e.g., </w:t>
      </w:r>
      <w:r w:rsidR="00365FC3" w:rsidRPr="004420B6">
        <w:rPr>
          <w:rFonts w:eastAsia="Times New Roman" w:cstheme="minorHAnsi"/>
          <w:color w:val="222222"/>
        </w:rPr>
        <w:t>finalizing CSCM fast track</w:t>
      </w:r>
      <w:r>
        <w:rPr>
          <w:rFonts w:eastAsia="Times New Roman" w:cstheme="minorHAnsi"/>
          <w:color w:val="222222"/>
        </w:rPr>
        <w:t>)</w:t>
      </w:r>
    </w:p>
    <w:p w14:paraId="03091224" w14:textId="0C785AFA" w:rsidR="00365FC3" w:rsidRPr="004420B6" w:rsidRDefault="004420B6" w:rsidP="004420B6">
      <w:pPr>
        <w:pStyle w:val="ListParagraph"/>
        <w:numPr>
          <w:ilvl w:val="0"/>
          <w:numId w:val="27"/>
        </w:numPr>
        <w:spacing w:after="0" w:line="240" w:lineRule="auto"/>
        <w:rPr>
          <w:rFonts w:eastAsia="Times New Roman" w:cstheme="minorHAnsi"/>
          <w:color w:val="222222"/>
        </w:rPr>
      </w:pPr>
      <w:r>
        <w:rPr>
          <w:rFonts w:eastAsia="Times New Roman" w:cstheme="minorHAnsi"/>
          <w:color w:val="222222"/>
        </w:rPr>
        <w:t xml:space="preserve">Activities of reviewers and volunteers </w:t>
      </w:r>
    </w:p>
    <w:p w14:paraId="4A219448" w14:textId="6E146C75" w:rsidR="00365FC3" w:rsidRPr="004420B6" w:rsidRDefault="004420B6" w:rsidP="004420B6">
      <w:pPr>
        <w:pStyle w:val="ListParagraph"/>
        <w:numPr>
          <w:ilvl w:val="0"/>
          <w:numId w:val="27"/>
        </w:numPr>
        <w:spacing w:after="0" w:line="240" w:lineRule="auto"/>
        <w:rPr>
          <w:rFonts w:eastAsia="Times New Roman" w:cstheme="minorHAnsi"/>
          <w:color w:val="222222"/>
        </w:rPr>
      </w:pPr>
      <w:r>
        <w:rPr>
          <w:rFonts w:eastAsia="Times New Roman" w:cstheme="minorHAnsi"/>
          <w:color w:val="222222"/>
        </w:rPr>
        <w:t xml:space="preserve">Explorations of ways to simplify the process, while attending to </w:t>
      </w:r>
      <w:r w:rsidR="00AD59BC">
        <w:rPr>
          <w:rFonts w:eastAsia="Times New Roman" w:cstheme="minorHAnsi"/>
          <w:color w:val="222222"/>
        </w:rPr>
        <w:t>quality assurance</w:t>
      </w:r>
      <w:r w:rsidR="00365FC3" w:rsidRPr="004420B6">
        <w:rPr>
          <w:rFonts w:eastAsia="Times New Roman" w:cstheme="minorHAnsi"/>
          <w:color w:val="222222"/>
        </w:rPr>
        <w:t xml:space="preserve"> </w:t>
      </w:r>
      <w:r>
        <w:rPr>
          <w:rFonts w:eastAsia="Times New Roman" w:cstheme="minorHAnsi"/>
          <w:color w:val="222222"/>
        </w:rPr>
        <w:t xml:space="preserve">(e.g., consultations with </w:t>
      </w:r>
      <w:r w:rsidR="00365FC3" w:rsidRPr="004420B6">
        <w:rPr>
          <w:rFonts w:eastAsia="Times New Roman" w:cstheme="minorHAnsi"/>
          <w:color w:val="222222"/>
        </w:rPr>
        <w:t>Mar</w:t>
      </w:r>
      <w:r>
        <w:rPr>
          <w:rFonts w:eastAsia="Times New Roman" w:cstheme="minorHAnsi"/>
          <w:color w:val="222222"/>
        </w:rPr>
        <w:t>ily</w:t>
      </w:r>
      <w:r w:rsidR="00365FC3" w:rsidRPr="004420B6">
        <w:rPr>
          <w:rFonts w:eastAsia="Times New Roman" w:cstheme="minorHAnsi"/>
          <w:color w:val="222222"/>
        </w:rPr>
        <w:t>n Maze</w:t>
      </w:r>
      <w:r>
        <w:rPr>
          <w:rFonts w:eastAsia="Times New Roman" w:cstheme="minorHAnsi"/>
          <w:color w:val="222222"/>
        </w:rPr>
        <w:t>, portfolio explorations)</w:t>
      </w:r>
    </w:p>
    <w:p w14:paraId="0BEFFCBA" w14:textId="381A4050" w:rsidR="00365FC3" w:rsidRPr="004420B6" w:rsidRDefault="004420B6" w:rsidP="004420B6">
      <w:pPr>
        <w:pStyle w:val="ListParagraph"/>
        <w:numPr>
          <w:ilvl w:val="0"/>
          <w:numId w:val="27"/>
        </w:numPr>
        <w:spacing w:after="0" w:line="240" w:lineRule="auto"/>
        <w:rPr>
          <w:rFonts w:eastAsia="Times New Roman" w:cstheme="minorHAnsi"/>
          <w:color w:val="222222"/>
        </w:rPr>
      </w:pPr>
      <w:r>
        <w:rPr>
          <w:rFonts w:eastAsia="Times New Roman" w:cstheme="minorHAnsi"/>
          <w:color w:val="222222"/>
        </w:rPr>
        <w:t xml:space="preserve">Proposal for a portfolio review </w:t>
      </w:r>
      <w:r w:rsidR="00365FC3" w:rsidRPr="004420B6">
        <w:rPr>
          <w:rFonts w:eastAsia="Times New Roman" w:cstheme="minorHAnsi"/>
          <w:color w:val="222222"/>
        </w:rPr>
        <w:t xml:space="preserve">pilot program </w:t>
      </w:r>
      <w:r>
        <w:rPr>
          <w:rFonts w:eastAsia="Times New Roman" w:cstheme="minorHAnsi"/>
          <w:color w:val="222222"/>
        </w:rPr>
        <w:t>(target date: ready by the end of February)</w:t>
      </w:r>
      <w:r w:rsidR="00365FC3" w:rsidRPr="004420B6">
        <w:rPr>
          <w:rFonts w:eastAsia="Times New Roman" w:cstheme="minorHAnsi"/>
          <w:color w:val="222222"/>
        </w:rPr>
        <w:t xml:space="preserve"> </w:t>
      </w:r>
    </w:p>
    <w:p w14:paraId="564018E3" w14:textId="62221926" w:rsidR="00365FC3" w:rsidRDefault="00365FC3" w:rsidP="00D91526">
      <w:pPr>
        <w:spacing w:after="0" w:line="240" w:lineRule="auto"/>
        <w:rPr>
          <w:rFonts w:eastAsia="Times New Roman" w:cstheme="minorHAnsi"/>
          <w:color w:val="222222"/>
        </w:rPr>
      </w:pPr>
    </w:p>
    <w:p w14:paraId="32B9B17D" w14:textId="77777777" w:rsidR="004420B6" w:rsidRDefault="00365FC3" w:rsidP="00D91526">
      <w:pPr>
        <w:spacing w:after="0" w:line="240" w:lineRule="auto"/>
        <w:rPr>
          <w:rFonts w:eastAsia="Times New Roman" w:cstheme="minorHAnsi"/>
          <w:color w:val="222222"/>
        </w:rPr>
      </w:pPr>
      <w:r w:rsidRPr="004420B6">
        <w:rPr>
          <w:rFonts w:eastAsia="Times New Roman" w:cstheme="minorHAnsi"/>
          <w:i/>
          <w:color w:val="222222"/>
        </w:rPr>
        <w:t>Question</w:t>
      </w:r>
      <w:r w:rsidR="004420B6" w:rsidRPr="004420B6">
        <w:rPr>
          <w:rFonts w:eastAsia="Times New Roman" w:cstheme="minorHAnsi"/>
          <w:i/>
          <w:color w:val="222222"/>
        </w:rPr>
        <w:t>s Addressed</w:t>
      </w:r>
      <w:r w:rsidRPr="004420B6">
        <w:rPr>
          <w:rFonts w:eastAsia="Times New Roman" w:cstheme="minorHAnsi"/>
          <w:i/>
          <w:color w:val="222222"/>
        </w:rPr>
        <w:t>:</w:t>
      </w:r>
      <w:r>
        <w:rPr>
          <w:rFonts w:eastAsia="Times New Roman" w:cstheme="minorHAnsi"/>
          <w:color w:val="222222"/>
        </w:rPr>
        <w:t xml:space="preserve"> </w:t>
      </w:r>
    </w:p>
    <w:p w14:paraId="3DFAA21D" w14:textId="5DE65E2C" w:rsidR="00365FC3" w:rsidRPr="00D91526" w:rsidRDefault="004420B6" w:rsidP="009A56EB">
      <w:pPr>
        <w:spacing w:after="0" w:line="240" w:lineRule="auto"/>
        <w:ind w:left="720"/>
        <w:rPr>
          <w:rFonts w:eastAsia="Times New Roman" w:cstheme="minorHAnsi"/>
          <w:color w:val="222222"/>
        </w:rPr>
      </w:pPr>
      <w:r w:rsidRPr="009A56EB">
        <w:rPr>
          <w:rFonts w:eastAsia="Times New Roman" w:cstheme="minorHAnsi"/>
          <w:i/>
          <w:color w:val="222222"/>
        </w:rPr>
        <w:t xml:space="preserve">With the CCSP Portfolio, </w:t>
      </w:r>
      <w:r w:rsidR="00365FC3" w:rsidRPr="009A56EB">
        <w:rPr>
          <w:rFonts w:eastAsia="Times New Roman" w:cstheme="minorHAnsi"/>
          <w:i/>
          <w:color w:val="222222"/>
        </w:rPr>
        <w:t xml:space="preserve">who </w:t>
      </w:r>
      <w:r w:rsidRPr="009A56EB">
        <w:rPr>
          <w:rFonts w:eastAsia="Times New Roman" w:cstheme="minorHAnsi"/>
          <w:i/>
          <w:color w:val="222222"/>
        </w:rPr>
        <w:t>would complete the reviews – the instructor, volunteer r</w:t>
      </w:r>
      <w:r w:rsidR="00365FC3" w:rsidRPr="009A56EB">
        <w:rPr>
          <w:rFonts w:eastAsia="Times New Roman" w:cstheme="minorHAnsi"/>
          <w:i/>
          <w:color w:val="222222"/>
        </w:rPr>
        <w:t xml:space="preserve">eviewers? </w:t>
      </w:r>
      <w:r w:rsidRPr="009A56EB">
        <w:rPr>
          <w:rFonts w:eastAsia="Times New Roman" w:cstheme="minorHAnsi"/>
          <w:i/>
          <w:color w:val="222222"/>
        </w:rPr>
        <w:br/>
      </w:r>
      <w:r>
        <w:rPr>
          <w:rFonts w:eastAsia="Times New Roman" w:cstheme="minorHAnsi"/>
          <w:color w:val="222222"/>
        </w:rPr>
        <w:t>D</w:t>
      </w:r>
      <w:r w:rsidR="00365FC3">
        <w:rPr>
          <w:rFonts w:eastAsia="Times New Roman" w:cstheme="minorHAnsi"/>
          <w:color w:val="222222"/>
        </w:rPr>
        <w:t>ifferent options</w:t>
      </w:r>
      <w:r>
        <w:rPr>
          <w:rFonts w:eastAsia="Times New Roman" w:cstheme="minorHAnsi"/>
          <w:color w:val="222222"/>
        </w:rPr>
        <w:t xml:space="preserve"> are being considered</w:t>
      </w:r>
      <w:r w:rsidR="00365FC3">
        <w:rPr>
          <w:rFonts w:eastAsia="Times New Roman" w:cstheme="minorHAnsi"/>
          <w:color w:val="222222"/>
        </w:rPr>
        <w:t>.</w:t>
      </w:r>
      <w:r>
        <w:rPr>
          <w:rFonts w:eastAsia="Times New Roman" w:cstheme="minorHAnsi"/>
          <w:color w:val="222222"/>
        </w:rPr>
        <w:t xml:space="preserve"> We have asked the Credentialing Commission to c</w:t>
      </w:r>
      <w:r w:rsidR="00365FC3">
        <w:rPr>
          <w:rFonts w:eastAsia="Times New Roman" w:cstheme="minorHAnsi"/>
          <w:color w:val="222222"/>
        </w:rPr>
        <w:t xml:space="preserve">ome up with </w:t>
      </w:r>
      <w:r>
        <w:rPr>
          <w:rFonts w:eastAsia="Times New Roman" w:cstheme="minorHAnsi"/>
          <w:color w:val="222222"/>
        </w:rPr>
        <w:t xml:space="preserve">their </w:t>
      </w:r>
      <w:r w:rsidR="00365FC3">
        <w:rPr>
          <w:rFonts w:eastAsia="Times New Roman" w:cstheme="minorHAnsi"/>
          <w:color w:val="222222"/>
        </w:rPr>
        <w:t xml:space="preserve">best proposal </w:t>
      </w:r>
      <w:r>
        <w:rPr>
          <w:rFonts w:eastAsia="Times New Roman" w:cstheme="minorHAnsi"/>
          <w:color w:val="222222"/>
        </w:rPr>
        <w:t xml:space="preserve">to </w:t>
      </w:r>
      <w:r w:rsidR="00365FC3">
        <w:rPr>
          <w:rFonts w:eastAsia="Times New Roman" w:cstheme="minorHAnsi"/>
          <w:color w:val="222222"/>
        </w:rPr>
        <w:t xml:space="preserve">present to the Board. </w:t>
      </w:r>
    </w:p>
    <w:p w14:paraId="4F9EF352" w14:textId="6F25F0AF" w:rsidR="00D91526" w:rsidRDefault="00D91526" w:rsidP="009A56EB">
      <w:pPr>
        <w:spacing w:after="0" w:line="240" w:lineRule="auto"/>
        <w:ind w:left="720"/>
        <w:rPr>
          <w:rFonts w:eastAsia="Times New Roman" w:cstheme="minorHAnsi"/>
          <w:color w:val="222222"/>
        </w:rPr>
      </w:pPr>
    </w:p>
    <w:p w14:paraId="1D8F5F70" w14:textId="11833F8A" w:rsidR="00365FC3" w:rsidRDefault="004420B6" w:rsidP="009A56EB">
      <w:pPr>
        <w:spacing w:after="0" w:line="240" w:lineRule="auto"/>
        <w:ind w:left="720"/>
        <w:rPr>
          <w:rFonts w:eastAsia="Times New Roman" w:cstheme="minorHAnsi"/>
          <w:color w:val="222222"/>
        </w:rPr>
      </w:pPr>
      <w:r w:rsidRPr="009A56EB">
        <w:rPr>
          <w:rFonts w:eastAsia="Times New Roman" w:cstheme="minorHAnsi"/>
          <w:i/>
          <w:color w:val="222222"/>
        </w:rPr>
        <w:t xml:space="preserve">Has there been any </w:t>
      </w:r>
      <w:r w:rsidR="00365FC3" w:rsidRPr="009A56EB">
        <w:rPr>
          <w:rFonts w:eastAsia="Times New Roman" w:cstheme="minorHAnsi"/>
          <w:i/>
          <w:color w:val="222222"/>
        </w:rPr>
        <w:t xml:space="preserve">discussion about a multiple choice assessment? </w:t>
      </w:r>
      <w:r w:rsidRPr="009A56EB">
        <w:rPr>
          <w:rFonts w:eastAsia="Times New Roman" w:cstheme="minorHAnsi"/>
          <w:i/>
          <w:color w:val="222222"/>
        </w:rPr>
        <w:br/>
      </w:r>
      <w:r>
        <w:rPr>
          <w:rFonts w:eastAsia="Times New Roman" w:cstheme="minorHAnsi"/>
          <w:color w:val="222222"/>
        </w:rPr>
        <w:t xml:space="preserve">At this time, the </w:t>
      </w:r>
      <w:proofErr w:type="spellStart"/>
      <w:r>
        <w:rPr>
          <w:rFonts w:eastAsia="Times New Roman" w:cstheme="minorHAnsi"/>
          <w:color w:val="222222"/>
        </w:rPr>
        <w:t>Credentialling</w:t>
      </w:r>
      <w:proofErr w:type="spellEnd"/>
      <w:r>
        <w:rPr>
          <w:rFonts w:eastAsia="Times New Roman" w:cstheme="minorHAnsi"/>
          <w:color w:val="222222"/>
        </w:rPr>
        <w:t xml:space="preserve"> Commission seems to have </w:t>
      </w:r>
      <w:r w:rsidR="00365FC3">
        <w:rPr>
          <w:rFonts w:eastAsia="Times New Roman" w:cstheme="minorHAnsi"/>
          <w:color w:val="222222"/>
        </w:rPr>
        <w:t xml:space="preserve">a preference for </w:t>
      </w:r>
      <w:r w:rsidR="00AD59BC">
        <w:rPr>
          <w:rFonts w:eastAsia="Times New Roman" w:cstheme="minorHAnsi"/>
          <w:color w:val="222222"/>
        </w:rPr>
        <w:t xml:space="preserve">a </w:t>
      </w:r>
      <w:r w:rsidR="00365FC3">
        <w:rPr>
          <w:rFonts w:eastAsia="Times New Roman" w:cstheme="minorHAnsi"/>
          <w:color w:val="222222"/>
        </w:rPr>
        <w:t>portfolio</w:t>
      </w:r>
      <w:r w:rsidR="00AD59BC">
        <w:rPr>
          <w:rFonts w:eastAsia="Times New Roman" w:cstheme="minorHAnsi"/>
          <w:color w:val="222222"/>
        </w:rPr>
        <w:t xml:space="preserve"> approach</w:t>
      </w:r>
      <w:r w:rsidR="00365FC3">
        <w:rPr>
          <w:rFonts w:eastAsia="Times New Roman" w:cstheme="minorHAnsi"/>
          <w:color w:val="222222"/>
        </w:rPr>
        <w:t xml:space="preserve">. </w:t>
      </w:r>
      <w:r>
        <w:rPr>
          <w:rFonts w:eastAsia="Times New Roman" w:cstheme="minorHAnsi"/>
          <w:color w:val="222222"/>
        </w:rPr>
        <w:t xml:space="preserve">We are giving </w:t>
      </w:r>
      <w:r w:rsidR="00365FC3">
        <w:rPr>
          <w:rFonts w:eastAsia="Times New Roman" w:cstheme="minorHAnsi"/>
          <w:color w:val="222222"/>
        </w:rPr>
        <w:t>them an opportunity t</w:t>
      </w:r>
      <w:r w:rsidR="00AD59BC">
        <w:rPr>
          <w:rFonts w:eastAsia="Times New Roman" w:cstheme="minorHAnsi"/>
          <w:color w:val="222222"/>
        </w:rPr>
        <w:t>o present something to us. We will</w:t>
      </w:r>
      <w:r w:rsidR="00365FC3">
        <w:rPr>
          <w:rFonts w:eastAsia="Times New Roman" w:cstheme="minorHAnsi"/>
          <w:color w:val="222222"/>
        </w:rPr>
        <w:t xml:space="preserve"> let them know the que</w:t>
      </w:r>
      <w:r w:rsidR="00AD59BC">
        <w:rPr>
          <w:rFonts w:eastAsia="Times New Roman" w:cstheme="minorHAnsi"/>
          <w:color w:val="222222"/>
        </w:rPr>
        <w:t xml:space="preserve">stions that are coming forward, including that Board members </w:t>
      </w:r>
      <w:r>
        <w:rPr>
          <w:rFonts w:eastAsia="Times New Roman" w:cstheme="minorHAnsi"/>
          <w:color w:val="222222"/>
        </w:rPr>
        <w:t>are c</w:t>
      </w:r>
      <w:r w:rsidR="00365FC3">
        <w:rPr>
          <w:rFonts w:eastAsia="Times New Roman" w:cstheme="minorHAnsi"/>
          <w:color w:val="222222"/>
        </w:rPr>
        <w:t xml:space="preserve">urious why </w:t>
      </w:r>
      <w:r>
        <w:rPr>
          <w:rFonts w:eastAsia="Times New Roman" w:cstheme="minorHAnsi"/>
          <w:color w:val="222222"/>
        </w:rPr>
        <w:t xml:space="preserve">the multiple choice option is not on the table. Let them answer the question. </w:t>
      </w:r>
    </w:p>
    <w:p w14:paraId="7E834368" w14:textId="0CBDF9E0" w:rsidR="00365FC3" w:rsidRDefault="00365FC3" w:rsidP="00D91526">
      <w:pPr>
        <w:spacing w:after="0" w:line="240" w:lineRule="auto"/>
        <w:rPr>
          <w:rFonts w:eastAsia="Times New Roman" w:cstheme="minorHAnsi"/>
          <w:color w:val="222222"/>
        </w:rPr>
      </w:pPr>
    </w:p>
    <w:p w14:paraId="1B95BF12" w14:textId="388F31B2" w:rsidR="00365FC3" w:rsidRDefault="00AD59BC" w:rsidP="009A56EB">
      <w:pPr>
        <w:spacing w:after="0" w:line="240" w:lineRule="auto"/>
        <w:ind w:left="720"/>
        <w:rPr>
          <w:rFonts w:eastAsia="Times New Roman" w:cstheme="minorHAnsi"/>
          <w:color w:val="222222"/>
        </w:rPr>
      </w:pPr>
      <w:r>
        <w:rPr>
          <w:rFonts w:eastAsia="Times New Roman" w:cstheme="minorHAnsi"/>
          <w:color w:val="222222"/>
        </w:rPr>
        <w:t>The g</w:t>
      </w:r>
      <w:r w:rsidR="00365FC3">
        <w:rPr>
          <w:rFonts w:eastAsia="Times New Roman" w:cstheme="minorHAnsi"/>
          <w:color w:val="222222"/>
        </w:rPr>
        <w:t xml:space="preserve">ood news is that </w:t>
      </w:r>
      <w:r w:rsidR="009A56EB">
        <w:rPr>
          <w:rFonts w:eastAsia="Times New Roman" w:cstheme="minorHAnsi"/>
          <w:color w:val="222222"/>
        </w:rPr>
        <w:t xml:space="preserve">the need for </w:t>
      </w:r>
      <w:r w:rsidR="00365FC3">
        <w:rPr>
          <w:rFonts w:eastAsia="Times New Roman" w:cstheme="minorHAnsi"/>
          <w:color w:val="222222"/>
        </w:rPr>
        <w:t xml:space="preserve">another process is </w:t>
      </w:r>
      <w:r w:rsidR="009A56EB">
        <w:rPr>
          <w:rFonts w:eastAsia="Times New Roman" w:cstheme="minorHAnsi"/>
          <w:color w:val="222222"/>
        </w:rPr>
        <w:t>recognized</w:t>
      </w:r>
      <w:r w:rsidR="00365FC3">
        <w:rPr>
          <w:rFonts w:eastAsia="Times New Roman" w:cstheme="minorHAnsi"/>
          <w:color w:val="222222"/>
        </w:rPr>
        <w:t xml:space="preserve">. </w:t>
      </w:r>
      <w:r w:rsidR="009A56EB">
        <w:rPr>
          <w:rFonts w:eastAsia="Times New Roman" w:cstheme="minorHAnsi"/>
          <w:color w:val="222222"/>
        </w:rPr>
        <w:t xml:space="preserve">The final result will likely </w:t>
      </w:r>
      <w:r w:rsidR="00365FC3">
        <w:rPr>
          <w:rFonts w:eastAsia="Times New Roman" w:cstheme="minorHAnsi"/>
          <w:color w:val="222222"/>
        </w:rPr>
        <w:t>arrive somewhere in the middle</w:t>
      </w:r>
      <w:r w:rsidR="009A56EB">
        <w:rPr>
          <w:rFonts w:eastAsia="Times New Roman" w:cstheme="minorHAnsi"/>
          <w:color w:val="222222"/>
        </w:rPr>
        <w:t xml:space="preserve">. Perhaps we will have </w:t>
      </w:r>
      <w:r w:rsidR="00365FC3">
        <w:rPr>
          <w:rFonts w:eastAsia="Times New Roman" w:cstheme="minorHAnsi"/>
          <w:color w:val="222222"/>
        </w:rPr>
        <w:t>competency demonstr</w:t>
      </w:r>
      <w:r w:rsidR="009A56EB">
        <w:rPr>
          <w:rFonts w:eastAsia="Times New Roman" w:cstheme="minorHAnsi"/>
          <w:color w:val="222222"/>
        </w:rPr>
        <w:t>ation outside of the instructor,</w:t>
      </w:r>
      <w:r w:rsidR="00365FC3">
        <w:rPr>
          <w:rFonts w:eastAsia="Times New Roman" w:cstheme="minorHAnsi"/>
          <w:color w:val="222222"/>
        </w:rPr>
        <w:t xml:space="preserve"> but maybe something built into the course, and a smaller demonstration outside (e.g., one case study ins</w:t>
      </w:r>
      <w:r w:rsidR="009A56EB">
        <w:rPr>
          <w:rFonts w:eastAsia="Times New Roman" w:cstheme="minorHAnsi"/>
          <w:color w:val="222222"/>
        </w:rPr>
        <w:t>tead of four)? Time is needed to explore these options.</w:t>
      </w:r>
    </w:p>
    <w:p w14:paraId="06FCD632" w14:textId="2CB1F1D0" w:rsidR="00365FC3" w:rsidRDefault="00365FC3" w:rsidP="00D91526">
      <w:pPr>
        <w:spacing w:after="0" w:line="240" w:lineRule="auto"/>
        <w:rPr>
          <w:rFonts w:eastAsia="Times New Roman" w:cstheme="minorHAnsi"/>
          <w:color w:val="222222"/>
        </w:rPr>
      </w:pPr>
    </w:p>
    <w:p w14:paraId="43333358" w14:textId="5854E42E" w:rsidR="009A56EB" w:rsidRDefault="009A56EB" w:rsidP="00D91526">
      <w:pPr>
        <w:spacing w:after="0" w:line="240" w:lineRule="auto"/>
        <w:rPr>
          <w:rFonts w:eastAsia="Times New Roman" w:cstheme="minorHAnsi"/>
          <w:color w:val="222222"/>
        </w:rPr>
      </w:pPr>
      <w:r>
        <w:rPr>
          <w:rFonts w:eastAsia="Times New Roman" w:cstheme="minorHAnsi"/>
          <w:color w:val="222222"/>
        </w:rPr>
        <w:t>Board members stressed that it is important to avoid introducing</w:t>
      </w:r>
      <w:r w:rsidR="00365FC3">
        <w:rPr>
          <w:rFonts w:eastAsia="Times New Roman" w:cstheme="minorHAnsi"/>
          <w:color w:val="222222"/>
        </w:rPr>
        <w:t xml:space="preserve"> a similarly cumbersome evaluation process. </w:t>
      </w:r>
      <w:r>
        <w:rPr>
          <w:rFonts w:eastAsia="Times New Roman" w:cstheme="minorHAnsi"/>
          <w:color w:val="222222"/>
        </w:rPr>
        <w:t xml:space="preserve">They suggested providing some information on multiple choice competency assessment to the </w:t>
      </w:r>
      <w:proofErr w:type="spellStart"/>
      <w:r>
        <w:rPr>
          <w:rFonts w:eastAsia="Times New Roman" w:cstheme="minorHAnsi"/>
          <w:color w:val="222222"/>
        </w:rPr>
        <w:t>Credentialling</w:t>
      </w:r>
      <w:proofErr w:type="spellEnd"/>
      <w:r>
        <w:rPr>
          <w:rFonts w:eastAsia="Times New Roman" w:cstheme="minorHAnsi"/>
          <w:color w:val="222222"/>
        </w:rPr>
        <w:t xml:space="preserve"> Commission to consider. An example would be the National Clinical Mental Health Counseling Examination, which provides a case study multiple choice assessment (</w:t>
      </w:r>
      <w:hyperlink r:id="rId11" w:history="1">
        <w:r w:rsidRPr="00A80359">
          <w:rPr>
            <w:rStyle w:val="Hyperlink"/>
            <w:rFonts w:eastAsia="Times New Roman" w:cstheme="minorHAnsi"/>
          </w:rPr>
          <w:t>https://www.nbcc.org/exams/ncmhce</w:t>
        </w:r>
      </w:hyperlink>
      <w:r>
        <w:rPr>
          <w:rFonts w:eastAsia="Times New Roman" w:cstheme="minorHAnsi"/>
          <w:color w:val="222222"/>
        </w:rPr>
        <w:t xml:space="preserve">). In this assessment, </w:t>
      </w:r>
      <w:r w:rsidR="00AD59BC">
        <w:rPr>
          <w:rFonts w:eastAsia="Times New Roman" w:cstheme="minorHAnsi"/>
          <w:color w:val="222222"/>
        </w:rPr>
        <w:t xml:space="preserve">answers are not </w:t>
      </w:r>
      <w:r>
        <w:rPr>
          <w:rFonts w:eastAsia="Times New Roman" w:cstheme="minorHAnsi"/>
          <w:color w:val="222222"/>
        </w:rPr>
        <w:t xml:space="preserve">necessarily right or wrong, but responses are scaled – some are better than others, and scores are scaled based on the quality of response.  </w:t>
      </w:r>
    </w:p>
    <w:p w14:paraId="13076F1F" w14:textId="1F3EC01F" w:rsidR="00D31FB8" w:rsidRDefault="00D31FB8" w:rsidP="00D91526">
      <w:pPr>
        <w:spacing w:after="0" w:line="240" w:lineRule="auto"/>
        <w:rPr>
          <w:rFonts w:eastAsia="Times New Roman" w:cstheme="minorHAnsi"/>
          <w:color w:val="222222"/>
        </w:rPr>
      </w:pPr>
    </w:p>
    <w:p w14:paraId="455D2028" w14:textId="3873375A" w:rsidR="00D31FB8" w:rsidRDefault="009A56EB" w:rsidP="00D91526">
      <w:pPr>
        <w:spacing w:after="0" w:line="240" w:lineRule="auto"/>
        <w:rPr>
          <w:rFonts w:eastAsia="Times New Roman" w:cstheme="minorHAnsi"/>
          <w:color w:val="222222"/>
        </w:rPr>
      </w:pPr>
      <w:r>
        <w:rPr>
          <w:rFonts w:eastAsia="Times New Roman" w:cstheme="minorHAnsi"/>
          <w:color w:val="222222"/>
        </w:rPr>
        <w:t xml:space="preserve">Also, if assessments are completed by </w:t>
      </w:r>
      <w:r w:rsidR="009B749B">
        <w:rPr>
          <w:rFonts w:eastAsia="Times New Roman" w:cstheme="minorHAnsi"/>
          <w:color w:val="222222"/>
        </w:rPr>
        <w:t>instructors</w:t>
      </w:r>
      <w:r>
        <w:rPr>
          <w:rFonts w:eastAsia="Times New Roman" w:cstheme="minorHAnsi"/>
          <w:color w:val="222222"/>
        </w:rPr>
        <w:t xml:space="preserve">, the question was asked if it could be </w:t>
      </w:r>
      <w:r w:rsidR="009B749B">
        <w:rPr>
          <w:rFonts w:eastAsia="Times New Roman" w:cstheme="minorHAnsi"/>
          <w:color w:val="222222"/>
        </w:rPr>
        <w:t>built in</w:t>
      </w:r>
      <w:r>
        <w:rPr>
          <w:rFonts w:eastAsia="Times New Roman" w:cstheme="minorHAnsi"/>
          <w:color w:val="222222"/>
        </w:rPr>
        <w:t xml:space="preserve"> to the curriculum</w:t>
      </w:r>
      <w:r w:rsidR="009B749B">
        <w:rPr>
          <w:rFonts w:eastAsia="Times New Roman" w:cstheme="minorHAnsi"/>
          <w:color w:val="222222"/>
        </w:rPr>
        <w:t xml:space="preserve">. </w:t>
      </w:r>
      <w:r>
        <w:rPr>
          <w:rFonts w:eastAsia="Times New Roman" w:cstheme="minorHAnsi"/>
          <w:color w:val="222222"/>
        </w:rPr>
        <w:t xml:space="preserve">How can we avoid creating </w:t>
      </w:r>
      <w:r w:rsidR="009B749B">
        <w:rPr>
          <w:rFonts w:eastAsia="Times New Roman" w:cstheme="minorHAnsi"/>
          <w:color w:val="222222"/>
        </w:rPr>
        <w:t xml:space="preserve">extra work </w:t>
      </w:r>
      <w:r>
        <w:rPr>
          <w:rFonts w:eastAsia="Times New Roman" w:cstheme="minorHAnsi"/>
          <w:color w:val="222222"/>
        </w:rPr>
        <w:t xml:space="preserve">for instructors and/or students? There is a preference for creating a process that is not </w:t>
      </w:r>
      <w:r w:rsidR="009B749B">
        <w:rPr>
          <w:rFonts w:eastAsia="Times New Roman" w:cstheme="minorHAnsi"/>
          <w:color w:val="222222"/>
        </w:rPr>
        <w:t>as cumbersome</w:t>
      </w:r>
      <w:r w:rsidR="00AD59BC">
        <w:rPr>
          <w:rFonts w:eastAsia="Times New Roman" w:cstheme="minorHAnsi"/>
          <w:color w:val="222222"/>
        </w:rPr>
        <w:t xml:space="preserve">. This may be used as </w:t>
      </w:r>
      <w:r>
        <w:rPr>
          <w:rFonts w:eastAsia="Times New Roman" w:cstheme="minorHAnsi"/>
          <w:color w:val="222222"/>
        </w:rPr>
        <w:t xml:space="preserve">a </w:t>
      </w:r>
      <w:r w:rsidR="009B749B">
        <w:rPr>
          <w:rFonts w:eastAsia="Times New Roman" w:cstheme="minorHAnsi"/>
          <w:color w:val="222222"/>
        </w:rPr>
        <w:t>motivating element</w:t>
      </w:r>
      <w:r>
        <w:rPr>
          <w:rFonts w:eastAsia="Times New Roman" w:cstheme="minorHAnsi"/>
          <w:color w:val="222222"/>
        </w:rPr>
        <w:t xml:space="preserve"> for encouraging people to pursue the credential</w:t>
      </w:r>
      <w:r w:rsidR="009B749B">
        <w:rPr>
          <w:rFonts w:eastAsia="Times New Roman" w:cstheme="minorHAnsi"/>
          <w:color w:val="222222"/>
        </w:rPr>
        <w:t xml:space="preserve">. </w:t>
      </w:r>
    </w:p>
    <w:p w14:paraId="240F104B" w14:textId="77777777" w:rsidR="009A56EB" w:rsidRDefault="009A56EB" w:rsidP="00D91526">
      <w:pPr>
        <w:spacing w:after="0" w:line="240" w:lineRule="auto"/>
        <w:rPr>
          <w:rFonts w:eastAsia="Times New Roman" w:cstheme="minorHAnsi"/>
          <w:color w:val="222222"/>
        </w:rPr>
      </w:pPr>
    </w:p>
    <w:p w14:paraId="6C299F87" w14:textId="14ED5257" w:rsidR="009B749B" w:rsidRPr="009A56EB" w:rsidRDefault="009A56EB" w:rsidP="00D91526">
      <w:pPr>
        <w:spacing w:after="0" w:line="240" w:lineRule="auto"/>
        <w:rPr>
          <w:rFonts w:eastAsia="Times New Roman" w:cstheme="minorHAnsi"/>
          <w:b/>
          <w:color w:val="222222"/>
        </w:rPr>
      </w:pPr>
      <w:r>
        <w:rPr>
          <w:rFonts w:eastAsia="Times New Roman" w:cstheme="minorHAnsi"/>
          <w:b/>
          <w:i/>
          <w:iCs/>
          <w:color w:val="222222"/>
        </w:rPr>
        <w:t>Training and Education Council (Sharon)</w:t>
      </w:r>
    </w:p>
    <w:p w14:paraId="649B2796" w14:textId="71E4ACE6" w:rsidR="009A56EB" w:rsidRDefault="009A56EB" w:rsidP="00D91526">
      <w:pPr>
        <w:spacing w:after="0" w:line="240" w:lineRule="auto"/>
        <w:rPr>
          <w:rFonts w:eastAsia="Times New Roman" w:cstheme="minorHAnsi"/>
          <w:color w:val="222222"/>
        </w:rPr>
      </w:pPr>
      <w:r>
        <w:rPr>
          <w:rFonts w:eastAsia="Times New Roman" w:cstheme="minorHAnsi"/>
          <w:color w:val="222222"/>
        </w:rPr>
        <w:t xml:space="preserve">Sharon shared that a new member, Dirk Matthews, has stepped up to help </w:t>
      </w:r>
      <w:r w:rsidR="006A6C24">
        <w:rPr>
          <w:rFonts w:eastAsia="Times New Roman" w:cstheme="minorHAnsi"/>
          <w:color w:val="222222"/>
        </w:rPr>
        <w:t xml:space="preserve">in the open at-large position </w:t>
      </w:r>
      <w:r>
        <w:rPr>
          <w:rFonts w:eastAsia="Times New Roman" w:cstheme="minorHAnsi"/>
          <w:color w:val="222222"/>
        </w:rPr>
        <w:t>on the Training and Education Council when</w:t>
      </w:r>
      <w:r w:rsidR="00AD59BC">
        <w:rPr>
          <w:rFonts w:eastAsia="Times New Roman" w:cstheme="minorHAnsi"/>
          <w:color w:val="222222"/>
        </w:rPr>
        <w:t xml:space="preserve"> a previous member,</w:t>
      </w:r>
      <w:r>
        <w:rPr>
          <w:rFonts w:eastAsia="Times New Roman" w:cstheme="minorHAnsi"/>
          <w:color w:val="222222"/>
        </w:rPr>
        <w:t xml:space="preserve"> Heather </w:t>
      </w:r>
      <w:proofErr w:type="spellStart"/>
      <w:r w:rsidR="006A6C24">
        <w:rPr>
          <w:rFonts w:eastAsia="Times New Roman" w:cstheme="minorHAnsi"/>
          <w:color w:val="222222"/>
        </w:rPr>
        <w:t>Maietta</w:t>
      </w:r>
      <w:proofErr w:type="spellEnd"/>
      <w:r w:rsidR="006A6C24">
        <w:rPr>
          <w:rFonts w:eastAsia="Times New Roman" w:cstheme="minorHAnsi"/>
          <w:color w:val="222222"/>
        </w:rPr>
        <w:t xml:space="preserve"> needed to resign her role. </w:t>
      </w:r>
    </w:p>
    <w:p w14:paraId="57B83628" w14:textId="37510501" w:rsidR="00D91526" w:rsidRDefault="00D91526" w:rsidP="00D91526">
      <w:pPr>
        <w:spacing w:after="0" w:line="240" w:lineRule="auto"/>
        <w:rPr>
          <w:rFonts w:eastAsia="Times New Roman" w:cstheme="minorHAnsi"/>
          <w:color w:val="222222"/>
        </w:rPr>
      </w:pPr>
    </w:p>
    <w:p w14:paraId="3A39C55D" w14:textId="77777777" w:rsidR="006A6C24" w:rsidRPr="00D91526" w:rsidRDefault="006A6C24" w:rsidP="00D91526">
      <w:pPr>
        <w:spacing w:after="0" w:line="240" w:lineRule="auto"/>
        <w:rPr>
          <w:rFonts w:eastAsia="Times New Roman" w:cstheme="minorHAnsi"/>
          <w:color w:val="222222"/>
        </w:rPr>
      </w:pPr>
    </w:p>
    <w:p w14:paraId="2058FD0C" w14:textId="7C7D3D89" w:rsidR="00D91526" w:rsidRPr="00AD59BC" w:rsidRDefault="007B6E00" w:rsidP="007B6E00">
      <w:pPr>
        <w:spacing w:after="0" w:line="240" w:lineRule="auto"/>
        <w:rPr>
          <w:rFonts w:eastAsia="Times New Roman" w:cstheme="minorHAnsi"/>
          <w:b/>
          <w:color w:val="222222"/>
          <w:sz w:val="24"/>
          <w:szCs w:val="24"/>
        </w:rPr>
      </w:pPr>
      <w:r w:rsidRPr="00AD59BC">
        <w:rPr>
          <w:rFonts w:eastAsia="Times New Roman" w:cstheme="minorHAnsi"/>
          <w:b/>
          <w:color w:val="222222"/>
          <w:sz w:val="24"/>
          <w:szCs w:val="24"/>
        </w:rPr>
        <w:lastRenderedPageBreak/>
        <w:t xml:space="preserve">8. </w:t>
      </w:r>
      <w:r w:rsidR="000E6722" w:rsidRPr="00AD59BC">
        <w:rPr>
          <w:rFonts w:eastAsia="Times New Roman" w:cstheme="minorHAnsi"/>
          <w:b/>
          <w:color w:val="222222"/>
          <w:sz w:val="24"/>
          <w:szCs w:val="24"/>
        </w:rPr>
        <w:t>Review of CPI Financials (</w:t>
      </w:r>
      <w:proofErr w:type="spellStart"/>
      <w:r w:rsidR="000E6722" w:rsidRPr="00AD59BC">
        <w:rPr>
          <w:rFonts w:eastAsia="Times New Roman" w:cstheme="minorHAnsi"/>
          <w:b/>
          <w:color w:val="222222"/>
          <w:sz w:val="24"/>
          <w:szCs w:val="24"/>
        </w:rPr>
        <w:t>Deneen</w:t>
      </w:r>
      <w:proofErr w:type="spellEnd"/>
      <w:r w:rsidR="000E6722" w:rsidRPr="00AD59BC">
        <w:rPr>
          <w:rFonts w:eastAsia="Times New Roman" w:cstheme="minorHAnsi"/>
          <w:b/>
          <w:color w:val="222222"/>
          <w:sz w:val="24"/>
          <w:szCs w:val="24"/>
        </w:rPr>
        <w:t>)</w:t>
      </w:r>
    </w:p>
    <w:p w14:paraId="07383DE8" w14:textId="3185A0B1" w:rsidR="00B842CB" w:rsidRPr="004233F2" w:rsidRDefault="00B842CB" w:rsidP="00B842CB">
      <w:pPr>
        <w:spacing w:after="0" w:line="240" w:lineRule="auto"/>
        <w:rPr>
          <w:rFonts w:eastAsia="Times New Roman" w:cstheme="minorHAnsi"/>
          <w:i/>
          <w:iCs/>
          <w:color w:val="222222"/>
        </w:rPr>
      </w:pPr>
      <w:r w:rsidRPr="00AD59BC">
        <w:rPr>
          <w:rFonts w:eastAsia="Times New Roman" w:cstheme="minorHAnsi"/>
          <w:i/>
          <w:iCs/>
          <w:color w:val="222222"/>
        </w:rPr>
        <w:t>Please see the comparison of CPIS financials from 2012</w:t>
      </w:r>
      <w:r>
        <w:rPr>
          <w:rFonts w:eastAsia="Times New Roman" w:cstheme="minorHAnsi"/>
          <w:i/>
          <w:iCs/>
          <w:color w:val="222222"/>
        </w:rPr>
        <w:t xml:space="preserve"> through 2020, provided in an Excel document from the National Office. </w:t>
      </w:r>
      <w:r w:rsidRPr="004233F2">
        <w:rPr>
          <w:rFonts w:eastAsia="Times New Roman" w:cstheme="minorHAnsi"/>
          <w:i/>
          <w:iCs/>
          <w:color w:val="222222"/>
        </w:rPr>
        <w:t xml:space="preserve">Here are some additional reflections: </w:t>
      </w:r>
    </w:p>
    <w:p w14:paraId="0FF36361" w14:textId="23BE33DE" w:rsidR="00B842CB" w:rsidRDefault="00B842CB" w:rsidP="00E443CA">
      <w:pPr>
        <w:spacing w:after="0" w:line="240" w:lineRule="auto"/>
        <w:rPr>
          <w:rFonts w:eastAsia="Times New Roman" w:cstheme="minorHAnsi"/>
          <w:color w:val="222222"/>
        </w:rPr>
      </w:pPr>
    </w:p>
    <w:p w14:paraId="7653A01A" w14:textId="2CA8111B" w:rsidR="00B842CB" w:rsidRDefault="00B842CB" w:rsidP="00E443CA">
      <w:pPr>
        <w:spacing w:after="0" w:line="240" w:lineRule="auto"/>
        <w:rPr>
          <w:rFonts w:eastAsia="Times New Roman" w:cstheme="minorHAnsi"/>
          <w:color w:val="222222"/>
        </w:rPr>
      </w:pPr>
      <w:r>
        <w:rPr>
          <w:rFonts w:eastAsia="Times New Roman" w:cstheme="minorHAnsi"/>
          <w:color w:val="222222"/>
        </w:rPr>
        <w:t xml:space="preserve">Over the past 8 years, we have hosted a total of 18 events. 11 of those 18 (just over 60%) have lost money. The average net revenue (prior to </w:t>
      </w:r>
      <w:proofErr w:type="gramStart"/>
      <w:r>
        <w:rPr>
          <w:rFonts w:eastAsia="Times New Roman" w:cstheme="minorHAnsi"/>
          <w:color w:val="222222"/>
        </w:rPr>
        <w:t>Fall</w:t>
      </w:r>
      <w:proofErr w:type="gramEnd"/>
      <w:r>
        <w:rPr>
          <w:rFonts w:eastAsia="Times New Roman" w:cstheme="minorHAnsi"/>
          <w:color w:val="222222"/>
        </w:rPr>
        <w:t xml:space="preserve"> 2020) was –$1,519.61. We have acknowledged this in the past and been okay with it because these programs are viewed as a contribution to and presence in the region</w:t>
      </w:r>
      <w:r w:rsidR="00AD59BC">
        <w:rPr>
          <w:rFonts w:eastAsia="Times New Roman" w:cstheme="minorHAnsi"/>
          <w:color w:val="222222"/>
        </w:rPr>
        <w:t>s</w:t>
      </w:r>
      <w:r>
        <w:rPr>
          <w:rFonts w:eastAsia="Times New Roman" w:cstheme="minorHAnsi"/>
          <w:color w:val="222222"/>
        </w:rPr>
        <w:t xml:space="preserve">. </w:t>
      </w:r>
    </w:p>
    <w:p w14:paraId="732FCFBE" w14:textId="77777777" w:rsidR="00B842CB" w:rsidRDefault="00B842CB" w:rsidP="00E443CA">
      <w:pPr>
        <w:spacing w:after="0" w:line="240" w:lineRule="auto"/>
        <w:rPr>
          <w:rFonts w:eastAsia="Times New Roman" w:cstheme="minorHAnsi"/>
          <w:color w:val="222222"/>
        </w:rPr>
      </w:pPr>
    </w:p>
    <w:p w14:paraId="56787D4D" w14:textId="5C9EDB0D" w:rsidR="00B842CB" w:rsidRDefault="00B842CB" w:rsidP="00E443CA">
      <w:pPr>
        <w:spacing w:after="0" w:line="240" w:lineRule="auto"/>
        <w:rPr>
          <w:rFonts w:eastAsia="Times New Roman" w:cstheme="minorHAnsi"/>
          <w:color w:val="222222"/>
        </w:rPr>
      </w:pPr>
      <w:r>
        <w:rPr>
          <w:rFonts w:eastAsia="Times New Roman" w:cstheme="minorHAnsi"/>
          <w:color w:val="222222"/>
        </w:rPr>
        <w:t xml:space="preserve">However, note the net profit for the first virtual event, held in </w:t>
      </w:r>
      <w:proofErr w:type="gramStart"/>
      <w:r>
        <w:rPr>
          <w:rFonts w:eastAsia="Times New Roman" w:cstheme="minorHAnsi"/>
          <w:color w:val="222222"/>
        </w:rPr>
        <w:t>Fall</w:t>
      </w:r>
      <w:proofErr w:type="gramEnd"/>
      <w:r>
        <w:rPr>
          <w:rFonts w:eastAsia="Times New Roman" w:cstheme="minorHAnsi"/>
          <w:color w:val="222222"/>
        </w:rPr>
        <w:t xml:space="preserve"> 2020: $14,012.29. </w:t>
      </w:r>
      <w:r w:rsidR="005B1D69">
        <w:rPr>
          <w:rFonts w:eastAsia="Times New Roman" w:cstheme="minorHAnsi"/>
          <w:color w:val="222222"/>
        </w:rPr>
        <w:t>(This may decrease some as most costs are no</w:t>
      </w:r>
      <w:r w:rsidR="001D1017">
        <w:rPr>
          <w:rFonts w:eastAsia="Times New Roman" w:cstheme="minorHAnsi"/>
          <w:color w:val="222222"/>
        </w:rPr>
        <w:t>t</w:t>
      </w:r>
      <w:r w:rsidR="005B1D69">
        <w:rPr>
          <w:rFonts w:eastAsia="Times New Roman" w:cstheme="minorHAnsi"/>
          <w:color w:val="222222"/>
        </w:rPr>
        <w:t xml:space="preserve"> in for this conference, but there still may be some lingering.) </w:t>
      </w:r>
      <w:r>
        <w:rPr>
          <w:rFonts w:eastAsia="Times New Roman" w:cstheme="minorHAnsi"/>
          <w:color w:val="222222"/>
        </w:rPr>
        <w:t>In addition, the virtual event experienced nearl</w:t>
      </w:r>
      <w:r w:rsidR="00AD59BC">
        <w:rPr>
          <w:rFonts w:eastAsia="Times New Roman" w:cstheme="minorHAnsi"/>
          <w:color w:val="222222"/>
        </w:rPr>
        <w:t>y a record number of attendees at</w:t>
      </w:r>
      <w:r>
        <w:rPr>
          <w:rFonts w:eastAsia="Times New Roman" w:cstheme="minorHAnsi"/>
          <w:color w:val="222222"/>
        </w:rPr>
        <w:t xml:space="preserve"> 134</w:t>
      </w:r>
      <w:r w:rsidR="00AD59BC">
        <w:rPr>
          <w:rFonts w:eastAsia="Times New Roman" w:cstheme="minorHAnsi"/>
          <w:color w:val="222222"/>
        </w:rPr>
        <w:t xml:space="preserve"> participants</w:t>
      </w:r>
      <w:r>
        <w:rPr>
          <w:rFonts w:eastAsia="Times New Roman" w:cstheme="minorHAnsi"/>
          <w:color w:val="222222"/>
        </w:rPr>
        <w:t xml:space="preserve">. </w:t>
      </w:r>
      <w:r w:rsidR="005B1D69">
        <w:rPr>
          <w:rFonts w:eastAsia="Times New Roman" w:cstheme="minorHAnsi"/>
          <w:color w:val="222222"/>
        </w:rPr>
        <w:br/>
      </w:r>
      <w:r w:rsidR="005B1D69" w:rsidRPr="005B1D69">
        <w:rPr>
          <w:rFonts w:eastAsia="Times New Roman" w:cstheme="minorHAnsi"/>
          <w:i/>
          <w:iCs/>
          <w:color w:val="222222"/>
        </w:rPr>
        <w:t>For comparison, o</w:t>
      </w:r>
      <w:r w:rsidRPr="005B1D69">
        <w:rPr>
          <w:rFonts w:eastAsia="Times New Roman" w:cstheme="minorHAnsi"/>
          <w:i/>
          <w:iCs/>
          <w:color w:val="222222"/>
        </w:rPr>
        <w:t xml:space="preserve">nly </w:t>
      </w:r>
      <w:r w:rsidR="005B1D69" w:rsidRPr="005B1D69">
        <w:rPr>
          <w:rFonts w:eastAsia="Times New Roman" w:cstheme="minorHAnsi"/>
          <w:i/>
          <w:iCs/>
          <w:color w:val="222222"/>
        </w:rPr>
        <w:t xml:space="preserve">the </w:t>
      </w:r>
      <w:r w:rsidRPr="005B1D69">
        <w:rPr>
          <w:rFonts w:eastAsia="Times New Roman" w:cstheme="minorHAnsi"/>
          <w:i/>
          <w:iCs/>
          <w:color w:val="222222"/>
        </w:rPr>
        <w:t>Spring 2013 in San Diego (147</w:t>
      </w:r>
      <w:r w:rsidR="00AD59BC">
        <w:rPr>
          <w:rFonts w:eastAsia="Times New Roman" w:cstheme="minorHAnsi"/>
          <w:i/>
          <w:iCs/>
          <w:color w:val="222222"/>
        </w:rPr>
        <w:t xml:space="preserve"> participants</w:t>
      </w:r>
      <w:r w:rsidRPr="005B1D69">
        <w:rPr>
          <w:rFonts w:eastAsia="Times New Roman" w:cstheme="minorHAnsi"/>
          <w:i/>
          <w:iCs/>
          <w:color w:val="222222"/>
        </w:rPr>
        <w:t xml:space="preserve">, </w:t>
      </w:r>
      <w:r w:rsidR="00AD59BC">
        <w:rPr>
          <w:rFonts w:eastAsia="Times New Roman" w:cstheme="minorHAnsi"/>
          <w:i/>
          <w:iCs/>
          <w:color w:val="222222"/>
        </w:rPr>
        <w:t xml:space="preserve">revenue of </w:t>
      </w:r>
      <w:r w:rsidRPr="005B1D69">
        <w:rPr>
          <w:rFonts w:eastAsia="Times New Roman" w:cstheme="minorHAnsi"/>
          <w:i/>
          <w:iCs/>
          <w:color w:val="222222"/>
        </w:rPr>
        <w:t>$5</w:t>
      </w:r>
      <w:r w:rsidR="005B1D69" w:rsidRPr="005B1D69">
        <w:rPr>
          <w:rFonts w:eastAsia="Times New Roman" w:cstheme="minorHAnsi"/>
          <w:i/>
          <w:iCs/>
          <w:color w:val="222222"/>
        </w:rPr>
        <w:t>,410</w:t>
      </w:r>
      <w:r w:rsidRPr="005B1D69">
        <w:rPr>
          <w:rFonts w:eastAsia="Times New Roman" w:cstheme="minorHAnsi"/>
          <w:i/>
          <w:iCs/>
          <w:color w:val="222222"/>
        </w:rPr>
        <w:t xml:space="preserve">) and </w:t>
      </w:r>
      <w:r w:rsidR="005B1D69" w:rsidRPr="005B1D69">
        <w:rPr>
          <w:rFonts w:eastAsia="Times New Roman" w:cstheme="minorHAnsi"/>
          <w:i/>
          <w:iCs/>
          <w:color w:val="222222"/>
        </w:rPr>
        <w:t xml:space="preserve">the </w:t>
      </w:r>
      <w:r w:rsidRPr="005B1D69">
        <w:rPr>
          <w:rFonts w:eastAsia="Times New Roman" w:cstheme="minorHAnsi"/>
          <w:i/>
          <w:iCs/>
          <w:color w:val="222222"/>
        </w:rPr>
        <w:t>Fall 2013 in Denver (146</w:t>
      </w:r>
      <w:r w:rsidR="00AD59BC">
        <w:rPr>
          <w:rFonts w:eastAsia="Times New Roman" w:cstheme="minorHAnsi"/>
          <w:i/>
          <w:iCs/>
          <w:color w:val="222222"/>
        </w:rPr>
        <w:t xml:space="preserve"> participants</w:t>
      </w:r>
      <w:r w:rsidR="005B1D69" w:rsidRPr="005B1D69">
        <w:rPr>
          <w:rFonts w:eastAsia="Times New Roman" w:cstheme="minorHAnsi"/>
          <w:i/>
          <w:iCs/>
          <w:color w:val="222222"/>
        </w:rPr>
        <w:t xml:space="preserve">, </w:t>
      </w:r>
      <w:r w:rsidR="00AD59BC">
        <w:rPr>
          <w:rFonts w:eastAsia="Times New Roman" w:cstheme="minorHAnsi"/>
          <w:i/>
          <w:iCs/>
          <w:color w:val="222222"/>
        </w:rPr>
        <w:t xml:space="preserve">revenue of </w:t>
      </w:r>
      <w:r w:rsidR="005B1D69" w:rsidRPr="005B1D69">
        <w:rPr>
          <w:rFonts w:eastAsia="Times New Roman" w:cstheme="minorHAnsi"/>
          <w:i/>
          <w:iCs/>
          <w:color w:val="222222"/>
        </w:rPr>
        <w:t>$5,089</w:t>
      </w:r>
      <w:r w:rsidRPr="005B1D69">
        <w:rPr>
          <w:rFonts w:eastAsia="Times New Roman" w:cstheme="minorHAnsi"/>
          <w:i/>
          <w:iCs/>
          <w:color w:val="222222"/>
        </w:rPr>
        <w:t>) experienced more attendees</w:t>
      </w:r>
      <w:r w:rsidR="005B1D69" w:rsidRPr="005B1D69">
        <w:rPr>
          <w:rFonts w:eastAsia="Times New Roman" w:cstheme="minorHAnsi"/>
          <w:i/>
          <w:iCs/>
          <w:color w:val="222222"/>
        </w:rPr>
        <w:t>, with strong – but still notably lower – net profit as compared to the virtual conference.</w:t>
      </w:r>
      <w:r w:rsidR="005B1D69">
        <w:rPr>
          <w:rFonts w:eastAsia="Times New Roman" w:cstheme="minorHAnsi"/>
          <w:color w:val="222222"/>
        </w:rPr>
        <w:t xml:space="preserve"> </w:t>
      </w:r>
    </w:p>
    <w:p w14:paraId="3129705E" w14:textId="63A759EF" w:rsidR="00B842CB" w:rsidRDefault="00B842CB" w:rsidP="00E443CA">
      <w:pPr>
        <w:spacing w:after="0" w:line="240" w:lineRule="auto"/>
        <w:rPr>
          <w:rFonts w:eastAsia="Times New Roman" w:cstheme="minorHAnsi"/>
          <w:color w:val="222222"/>
        </w:rPr>
      </w:pPr>
    </w:p>
    <w:p w14:paraId="263207E8" w14:textId="6D66EB8A" w:rsidR="005B1D69" w:rsidRDefault="005B1D69" w:rsidP="00E443CA">
      <w:pPr>
        <w:spacing w:after="0" w:line="240" w:lineRule="auto"/>
        <w:rPr>
          <w:rFonts w:eastAsia="Times New Roman" w:cstheme="minorHAnsi"/>
          <w:color w:val="222222"/>
        </w:rPr>
      </w:pPr>
      <w:r>
        <w:rPr>
          <w:rFonts w:eastAsia="Times New Roman" w:cstheme="minorHAnsi"/>
          <w:color w:val="222222"/>
        </w:rPr>
        <w:t xml:space="preserve">Finances for the in-person CPIs have continued to struggle due to increases in travel costs, venues, food, etc. </w:t>
      </w:r>
    </w:p>
    <w:p w14:paraId="2066F8CF" w14:textId="2963D16D" w:rsidR="005B1D69" w:rsidRDefault="005B1D69" w:rsidP="00E443CA">
      <w:pPr>
        <w:spacing w:after="0" w:line="240" w:lineRule="auto"/>
        <w:rPr>
          <w:rFonts w:eastAsia="Times New Roman" w:cstheme="minorHAnsi"/>
          <w:color w:val="222222"/>
        </w:rPr>
      </w:pPr>
    </w:p>
    <w:p w14:paraId="0E4D3F23" w14:textId="04456085" w:rsidR="009B749B" w:rsidRDefault="005B1D69" w:rsidP="00E443CA">
      <w:pPr>
        <w:spacing w:after="0" w:line="240" w:lineRule="auto"/>
        <w:rPr>
          <w:rFonts w:eastAsia="Times New Roman" w:cstheme="minorHAnsi"/>
          <w:color w:val="222222"/>
        </w:rPr>
      </w:pPr>
      <w:r>
        <w:rPr>
          <w:rFonts w:eastAsia="Times New Roman" w:cstheme="minorHAnsi"/>
          <w:color w:val="222222"/>
        </w:rPr>
        <w:t xml:space="preserve">Looking forward, we have a hotel </w:t>
      </w:r>
      <w:r w:rsidR="009B749B">
        <w:rPr>
          <w:rFonts w:eastAsia="Times New Roman" w:cstheme="minorHAnsi"/>
          <w:color w:val="222222"/>
        </w:rPr>
        <w:t>contract for Oct</w:t>
      </w:r>
      <w:r>
        <w:rPr>
          <w:rFonts w:eastAsia="Times New Roman" w:cstheme="minorHAnsi"/>
          <w:color w:val="222222"/>
        </w:rPr>
        <w:t>ober</w:t>
      </w:r>
      <w:r w:rsidR="009B749B">
        <w:rPr>
          <w:rFonts w:eastAsia="Times New Roman" w:cstheme="minorHAnsi"/>
          <w:color w:val="222222"/>
        </w:rPr>
        <w:t xml:space="preserve"> 2021 </w:t>
      </w:r>
      <w:r>
        <w:rPr>
          <w:rFonts w:eastAsia="Times New Roman" w:cstheme="minorHAnsi"/>
          <w:color w:val="222222"/>
        </w:rPr>
        <w:t xml:space="preserve">in </w:t>
      </w:r>
      <w:r w:rsidR="009B749B">
        <w:rPr>
          <w:rFonts w:eastAsia="Times New Roman" w:cstheme="minorHAnsi"/>
          <w:color w:val="222222"/>
        </w:rPr>
        <w:t>Alexandria, VA</w:t>
      </w:r>
      <w:r>
        <w:rPr>
          <w:rFonts w:eastAsia="Times New Roman" w:cstheme="minorHAnsi"/>
          <w:color w:val="222222"/>
        </w:rPr>
        <w:t xml:space="preserve">, and have agreed to return to the Denver hotel (where we canceled the February 2021 due to COVID) in February </w:t>
      </w:r>
      <w:r w:rsidR="009B749B">
        <w:rPr>
          <w:rFonts w:eastAsia="Times New Roman" w:cstheme="minorHAnsi"/>
          <w:color w:val="222222"/>
        </w:rPr>
        <w:t xml:space="preserve">2022. </w:t>
      </w:r>
    </w:p>
    <w:p w14:paraId="4D758DB2" w14:textId="31C9B7A3" w:rsidR="009B749B" w:rsidRDefault="009B749B" w:rsidP="00E443CA">
      <w:pPr>
        <w:spacing w:after="0" w:line="240" w:lineRule="auto"/>
        <w:rPr>
          <w:rFonts w:eastAsia="Times New Roman" w:cstheme="minorHAnsi"/>
          <w:color w:val="222222"/>
        </w:rPr>
      </w:pPr>
    </w:p>
    <w:p w14:paraId="61461756" w14:textId="011EF3B3" w:rsidR="009B749B" w:rsidRDefault="009B749B" w:rsidP="005B1D69">
      <w:pPr>
        <w:spacing w:after="0" w:line="240" w:lineRule="auto"/>
        <w:rPr>
          <w:rFonts w:eastAsia="Times New Roman" w:cstheme="minorHAnsi"/>
          <w:color w:val="222222"/>
        </w:rPr>
      </w:pPr>
      <w:r>
        <w:rPr>
          <w:rFonts w:eastAsia="Times New Roman" w:cstheme="minorHAnsi"/>
          <w:color w:val="222222"/>
        </w:rPr>
        <w:t xml:space="preserve">Now is when we would start looking further out. </w:t>
      </w:r>
      <w:r w:rsidR="005B1D69">
        <w:rPr>
          <w:rFonts w:eastAsia="Times New Roman" w:cstheme="minorHAnsi"/>
          <w:color w:val="222222"/>
        </w:rPr>
        <w:t xml:space="preserve">There may be a larger discussion to be had regarding going virtual for some conferences. Maybe a mix of in-person and virtual CPIs? An added benefit of virtual is that we can continue to sell the recordings after the event. </w:t>
      </w:r>
    </w:p>
    <w:p w14:paraId="5B28F220" w14:textId="4CDD98D4" w:rsidR="009B749B" w:rsidRDefault="009B749B" w:rsidP="00E443CA">
      <w:pPr>
        <w:spacing w:after="0" w:line="240" w:lineRule="auto"/>
        <w:rPr>
          <w:rFonts w:eastAsia="Times New Roman" w:cstheme="minorHAnsi"/>
          <w:color w:val="222222"/>
        </w:rPr>
      </w:pPr>
    </w:p>
    <w:p w14:paraId="6C3CE9BC" w14:textId="38525C47" w:rsidR="009B749B" w:rsidRDefault="005B1D69" w:rsidP="00E443CA">
      <w:pPr>
        <w:spacing w:after="0" w:line="240" w:lineRule="auto"/>
        <w:rPr>
          <w:rFonts w:eastAsia="Times New Roman" w:cstheme="minorHAnsi"/>
          <w:color w:val="222222"/>
        </w:rPr>
      </w:pPr>
      <w:r>
        <w:rPr>
          <w:rFonts w:eastAsia="Times New Roman" w:cstheme="minorHAnsi"/>
          <w:color w:val="222222"/>
        </w:rPr>
        <w:t xml:space="preserve">We have always had </w:t>
      </w:r>
      <w:r w:rsidR="009B749B">
        <w:rPr>
          <w:rFonts w:eastAsia="Times New Roman" w:cstheme="minorHAnsi"/>
          <w:color w:val="222222"/>
        </w:rPr>
        <w:t>webinars</w:t>
      </w:r>
      <w:r>
        <w:rPr>
          <w:rFonts w:eastAsia="Times New Roman" w:cstheme="minorHAnsi"/>
          <w:color w:val="222222"/>
        </w:rPr>
        <w:t xml:space="preserve">, but we seem to have </w:t>
      </w:r>
      <w:r w:rsidR="009B749B">
        <w:rPr>
          <w:rFonts w:eastAsia="Times New Roman" w:cstheme="minorHAnsi"/>
          <w:color w:val="222222"/>
        </w:rPr>
        <w:t xml:space="preserve">10 times more people </w:t>
      </w:r>
      <w:r>
        <w:rPr>
          <w:rFonts w:eastAsia="Times New Roman" w:cstheme="minorHAnsi"/>
          <w:color w:val="222222"/>
        </w:rPr>
        <w:t xml:space="preserve">register and attend </w:t>
      </w:r>
      <w:r w:rsidR="00134986">
        <w:rPr>
          <w:rFonts w:eastAsia="Times New Roman" w:cstheme="minorHAnsi"/>
          <w:color w:val="222222"/>
        </w:rPr>
        <w:t>when we have a full I</w:t>
      </w:r>
      <w:r w:rsidR="009B749B">
        <w:rPr>
          <w:rFonts w:eastAsia="Times New Roman" w:cstheme="minorHAnsi"/>
          <w:color w:val="222222"/>
        </w:rPr>
        <w:t xml:space="preserve">nstitute. </w:t>
      </w:r>
    </w:p>
    <w:p w14:paraId="6E3DAF01" w14:textId="724548B0" w:rsidR="00D91526" w:rsidRDefault="00D91526" w:rsidP="00D91526">
      <w:pPr>
        <w:spacing w:after="0" w:line="240" w:lineRule="auto"/>
        <w:rPr>
          <w:rFonts w:eastAsia="Times New Roman" w:cstheme="minorHAnsi"/>
          <w:color w:val="222222"/>
        </w:rPr>
      </w:pPr>
    </w:p>
    <w:p w14:paraId="67027029" w14:textId="6395C835" w:rsidR="009B749B" w:rsidRDefault="009B749B" w:rsidP="00D91526">
      <w:pPr>
        <w:spacing w:after="0" w:line="240" w:lineRule="auto"/>
        <w:rPr>
          <w:rFonts w:eastAsia="Times New Roman" w:cstheme="minorHAnsi"/>
          <w:color w:val="222222"/>
        </w:rPr>
      </w:pPr>
    </w:p>
    <w:p w14:paraId="0B4BAB91" w14:textId="404F83C5" w:rsidR="00D91526" w:rsidRPr="00134986" w:rsidRDefault="000E6722" w:rsidP="00CA4ABE">
      <w:pPr>
        <w:pStyle w:val="ListParagraph"/>
        <w:numPr>
          <w:ilvl w:val="0"/>
          <w:numId w:val="28"/>
        </w:numPr>
        <w:spacing w:after="0" w:line="240" w:lineRule="auto"/>
        <w:rPr>
          <w:rFonts w:eastAsia="Times New Roman" w:cstheme="minorHAnsi"/>
          <w:b/>
          <w:color w:val="222222"/>
          <w:sz w:val="24"/>
          <w:szCs w:val="24"/>
        </w:rPr>
      </w:pPr>
      <w:r w:rsidRPr="00134986">
        <w:rPr>
          <w:rFonts w:eastAsia="Times New Roman" w:cstheme="minorHAnsi"/>
          <w:b/>
          <w:color w:val="222222"/>
          <w:sz w:val="24"/>
          <w:szCs w:val="24"/>
        </w:rPr>
        <w:t>Update on February CPI (Seth)</w:t>
      </w:r>
    </w:p>
    <w:p w14:paraId="7F9ABFFB" w14:textId="78F3CEE1" w:rsidR="005B1D69" w:rsidRDefault="005B1D69" w:rsidP="009B749B">
      <w:pPr>
        <w:spacing w:after="0" w:line="240" w:lineRule="auto"/>
        <w:rPr>
          <w:rFonts w:eastAsia="Times New Roman" w:cstheme="minorHAnsi"/>
          <w:color w:val="222222"/>
        </w:rPr>
      </w:pPr>
      <w:r w:rsidRPr="00134986">
        <w:rPr>
          <w:rFonts w:eastAsia="Times New Roman" w:cstheme="minorHAnsi"/>
          <w:color w:val="222222"/>
        </w:rPr>
        <w:t>The February 2021 CPI will focus on the state</w:t>
      </w:r>
      <w:r>
        <w:rPr>
          <w:rFonts w:eastAsia="Times New Roman" w:cstheme="minorHAnsi"/>
          <w:color w:val="222222"/>
        </w:rPr>
        <w:t xml:space="preserve"> divisions, with creativity as a focus. </w:t>
      </w:r>
    </w:p>
    <w:p w14:paraId="14DF3DA6" w14:textId="1B0365D0" w:rsidR="009B749B" w:rsidRDefault="005B1D69" w:rsidP="009B749B">
      <w:pPr>
        <w:spacing w:after="0" w:line="240" w:lineRule="auto"/>
        <w:rPr>
          <w:rFonts w:eastAsia="Times New Roman" w:cstheme="minorHAnsi"/>
          <w:color w:val="222222"/>
        </w:rPr>
      </w:pPr>
      <w:r>
        <w:rPr>
          <w:rFonts w:eastAsia="Times New Roman" w:cstheme="minorHAnsi"/>
          <w:color w:val="222222"/>
        </w:rPr>
        <w:t>We have lined up an i</w:t>
      </w:r>
      <w:r w:rsidR="009B749B">
        <w:rPr>
          <w:rFonts w:eastAsia="Times New Roman" w:cstheme="minorHAnsi"/>
          <w:color w:val="222222"/>
        </w:rPr>
        <w:t>nternational keynote speaker</w:t>
      </w:r>
      <w:r>
        <w:rPr>
          <w:rFonts w:eastAsia="Times New Roman" w:cstheme="minorHAnsi"/>
          <w:color w:val="222222"/>
        </w:rPr>
        <w:t>, focusing</w:t>
      </w:r>
      <w:r w:rsidR="009B749B">
        <w:rPr>
          <w:rFonts w:eastAsia="Times New Roman" w:cstheme="minorHAnsi"/>
          <w:color w:val="222222"/>
        </w:rPr>
        <w:t xml:space="preserve"> on “Creative Career Coaching</w:t>
      </w:r>
      <w:r w:rsidR="00134986">
        <w:rPr>
          <w:rFonts w:eastAsia="Times New Roman" w:cstheme="minorHAnsi"/>
          <w:color w:val="222222"/>
        </w:rPr>
        <w:t>.</w:t>
      </w:r>
      <w:r w:rsidR="009B749B">
        <w:rPr>
          <w:rFonts w:eastAsia="Times New Roman" w:cstheme="minorHAnsi"/>
          <w:color w:val="222222"/>
        </w:rPr>
        <w:t xml:space="preserve">” </w:t>
      </w:r>
    </w:p>
    <w:p w14:paraId="1E344884" w14:textId="0E17395F" w:rsidR="005B1D69" w:rsidRDefault="00CA4ABE" w:rsidP="009B749B">
      <w:pPr>
        <w:spacing w:after="0" w:line="240" w:lineRule="auto"/>
        <w:rPr>
          <w:rFonts w:eastAsia="Times New Roman" w:cstheme="minorHAnsi"/>
          <w:color w:val="222222"/>
        </w:rPr>
      </w:pPr>
      <w:r>
        <w:rPr>
          <w:rFonts w:eastAsia="Times New Roman" w:cstheme="minorHAnsi"/>
          <w:color w:val="222222"/>
        </w:rPr>
        <w:t xml:space="preserve">Session descriptions, times, etc. can be found on the CPI webpage at </w:t>
      </w:r>
      <w:hyperlink r:id="rId12" w:history="1">
        <w:r w:rsidRPr="00156ADF">
          <w:rPr>
            <w:rStyle w:val="Hyperlink"/>
            <w:rFonts w:eastAsia="Times New Roman" w:cstheme="minorHAnsi"/>
          </w:rPr>
          <w:t>https://ncda.org/aws/NCDA/pt/sp/cpinstitute</w:t>
        </w:r>
      </w:hyperlink>
      <w:r>
        <w:rPr>
          <w:rFonts w:eastAsia="Times New Roman" w:cstheme="minorHAnsi"/>
          <w:color w:val="222222"/>
        </w:rPr>
        <w:t xml:space="preserve"> </w:t>
      </w:r>
    </w:p>
    <w:p w14:paraId="6D5F696A" w14:textId="77777777" w:rsidR="009B749B" w:rsidRPr="00D91526" w:rsidRDefault="009B749B" w:rsidP="009B749B">
      <w:pPr>
        <w:spacing w:after="0" w:line="240" w:lineRule="auto"/>
        <w:rPr>
          <w:rFonts w:eastAsia="Times New Roman" w:cstheme="minorHAnsi"/>
          <w:color w:val="222222"/>
        </w:rPr>
      </w:pPr>
    </w:p>
    <w:p w14:paraId="664B6369" w14:textId="77777777" w:rsidR="00D91526" w:rsidRPr="00D91526" w:rsidRDefault="00D91526" w:rsidP="009B749B">
      <w:pPr>
        <w:spacing w:after="0" w:line="240" w:lineRule="auto"/>
        <w:rPr>
          <w:rFonts w:eastAsia="Times New Roman" w:cstheme="minorHAnsi"/>
          <w:color w:val="222222"/>
        </w:rPr>
      </w:pPr>
    </w:p>
    <w:p w14:paraId="0E137682" w14:textId="4E081EF4" w:rsidR="00D91526" w:rsidRPr="00134986" w:rsidRDefault="000E6722" w:rsidP="00CA4ABE">
      <w:pPr>
        <w:numPr>
          <w:ilvl w:val="0"/>
          <w:numId w:val="28"/>
        </w:numPr>
        <w:tabs>
          <w:tab w:val="num" w:pos="450"/>
        </w:tabs>
        <w:spacing w:after="0" w:line="240" w:lineRule="auto"/>
        <w:rPr>
          <w:rFonts w:eastAsia="Times New Roman" w:cstheme="minorHAnsi"/>
          <w:b/>
          <w:color w:val="222222"/>
          <w:sz w:val="24"/>
          <w:szCs w:val="24"/>
        </w:rPr>
      </w:pPr>
      <w:r w:rsidRPr="00134986">
        <w:rPr>
          <w:rFonts w:eastAsia="Times New Roman" w:cstheme="minorHAnsi"/>
          <w:b/>
          <w:color w:val="222222"/>
          <w:sz w:val="24"/>
          <w:szCs w:val="24"/>
        </w:rPr>
        <w:t>Mission Critical Global Alliance MOU (</w:t>
      </w:r>
      <w:r w:rsidR="001A1E39" w:rsidRPr="00134986">
        <w:rPr>
          <w:rFonts w:eastAsia="Times New Roman" w:cstheme="minorHAnsi"/>
          <w:b/>
          <w:color w:val="222222"/>
          <w:sz w:val="24"/>
          <w:szCs w:val="24"/>
        </w:rPr>
        <w:t>Charles)</w:t>
      </w:r>
    </w:p>
    <w:p w14:paraId="642050D5" w14:textId="2D07E6E3" w:rsidR="00CA4ABE" w:rsidRPr="00CA4ABE" w:rsidRDefault="00CA4ABE" w:rsidP="00CA4ABE">
      <w:pPr>
        <w:spacing w:after="0" w:line="240" w:lineRule="auto"/>
        <w:rPr>
          <w:rFonts w:eastAsia="Times New Roman" w:cstheme="minorHAnsi"/>
          <w:i/>
          <w:iCs/>
          <w:color w:val="222222"/>
        </w:rPr>
      </w:pPr>
      <w:r w:rsidRPr="00134986">
        <w:rPr>
          <w:rFonts w:eastAsia="Times New Roman" w:cstheme="minorHAnsi"/>
          <w:i/>
          <w:iCs/>
          <w:color w:val="222222"/>
        </w:rPr>
        <w:t>The Board was provided with a copy of a MOU for consideration between the Mission Critical Global Alliance (MCGA) and the National Career Development Association (NCDA). Here are some highlights from our discussion of the</w:t>
      </w:r>
      <w:r>
        <w:rPr>
          <w:rFonts w:eastAsia="Times New Roman" w:cstheme="minorHAnsi"/>
          <w:i/>
          <w:iCs/>
          <w:color w:val="222222"/>
        </w:rPr>
        <w:t xml:space="preserve"> opportunity</w:t>
      </w:r>
      <w:r w:rsidRPr="00CA4ABE">
        <w:rPr>
          <w:rFonts w:eastAsia="Times New Roman" w:cstheme="minorHAnsi"/>
          <w:i/>
          <w:iCs/>
          <w:color w:val="222222"/>
        </w:rPr>
        <w:t xml:space="preserve">: </w:t>
      </w:r>
    </w:p>
    <w:p w14:paraId="455B8C40" w14:textId="77777777" w:rsidR="00CA4ABE" w:rsidRDefault="00CA4ABE" w:rsidP="00E443CA">
      <w:pPr>
        <w:spacing w:after="0" w:line="240" w:lineRule="auto"/>
        <w:rPr>
          <w:rFonts w:eastAsia="Times New Roman" w:cstheme="minorHAnsi"/>
          <w:color w:val="222222"/>
        </w:rPr>
      </w:pPr>
    </w:p>
    <w:p w14:paraId="4E0BAE4D" w14:textId="24D9ECA4" w:rsidR="00CA4ABE" w:rsidRDefault="00CA4ABE" w:rsidP="00E443CA">
      <w:pPr>
        <w:spacing w:after="0" w:line="240" w:lineRule="auto"/>
        <w:rPr>
          <w:rFonts w:eastAsia="Times New Roman" w:cstheme="minorHAnsi"/>
          <w:color w:val="222222"/>
        </w:rPr>
      </w:pPr>
      <w:r>
        <w:rPr>
          <w:rFonts w:eastAsia="Times New Roman" w:cstheme="minorHAnsi"/>
          <w:color w:val="222222"/>
        </w:rPr>
        <w:t>The MCGA has proposed this MOU to work with NCDA. The organization came to us through Mike M</w:t>
      </w:r>
      <w:r w:rsidR="00C97C13">
        <w:rPr>
          <w:rFonts w:eastAsia="Times New Roman" w:cstheme="minorHAnsi"/>
          <w:color w:val="222222"/>
        </w:rPr>
        <w:t>arlowe</w:t>
      </w:r>
      <w:r>
        <w:rPr>
          <w:rFonts w:eastAsia="Times New Roman" w:cstheme="minorHAnsi"/>
          <w:color w:val="222222"/>
        </w:rPr>
        <w:t xml:space="preserve">, who has been very active in NCDA and had been previously employed with the Automation Federation when NCDA held a similar MOU with that organization. The MCGA is involved with training groups that engage in cyber security and similar work. They are requesting our assistance in promoting and advocating for opportunities in that field. </w:t>
      </w:r>
    </w:p>
    <w:p w14:paraId="45177CCF" w14:textId="311BE6B2" w:rsidR="00CA4ABE" w:rsidRDefault="00CA4ABE" w:rsidP="00E443CA">
      <w:pPr>
        <w:spacing w:after="0" w:line="240" w:lineRule="auto"/>
        <w:rPr>
          <w:rFonts w:eastAsia="Times New Roman" w:cstheme="minorHAnsi"/>
          <w:color w:val="222222"/>
        </w:rPr>
      </w:pPr>
    </w:p>
    <w:p w14:paraId="166DF7CF" w14:textId="711B5457" w:rsidR="00CA4ABE" w:rsidRDefault="00CA4ABE" w:rsidP="00E443CA">
      <w:pPr>
        <w:spacing w:after="0" w:line="240" w:lineRule="auto"/>
        <w:rPr>
          <w:rFonts w:eastAsia="Times New Roman" w:cstheme="minorHAnsi"/>
          <w:color w:val="222222"/>
        </w:rPr>
      </w:pPr>
      <w:r>
        <w:rPr>
          <w:rFonts w:eastAsia="Times New Roman" w:cstheme="minorHAnsi"/>
          <w:color w:val="222222"/>
        </w:rPr>
        <w:t xml:space="preserve">We anticipate mutual benefit in engaging in this MOU. We will share their information – they will share information about us. Costs or drawbacks to this engagement are not perceived at this time.  </w:t>
      </w:r>
    </w:p>
    <w:p w14:paraId="27F7A37B" w14:textId="62475D47" w:rsidR="0019407A" w:rsidRDefault="0019407A" w:rsidP="00E443CA">
      <w:pPr>
        <w:spacing w:after="0" w:line="240" w:lineRule="auto"/>
        <w:rPr>
          <w:rFonts w:eastAsia="Times New Roman" w:cstheme="minorHAnsi"/>
          <w:color w:val="222222"/>
        </w:rPr>
      </w:pPr>
    </w:p>
    <w:p w14:paraId="3064930E" w14:textId="4ABDAFB9" w:rsidR="0019407A" w:rsidRPr="00D91526" w:rsidRDefault="0019407A" w:rsidP="0019407A">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MOTION was made by </w:t>
      </w:r>
      <w:r>
        <w:rPr>
          <w:rFonts w:asciiTheme="minorHAnsi" w:hAnsiTheme="minorHAnsi" w:cstheme="minorHAnsi"/>
          <w:highlight w:val="yellow"/>
        </w:rPr>
        <w:t xml:space="preserve">Kathy </w:t>
      </w:r>
      <w:r w:rsidRPr="00D91526">
        <w:rPr>
          <w:rFonts w:asciiTheme="minorHAnsi" w:hAnsiTheme="minorHAnsi" w:cstheme="minorHAnsi"/>
          <w:highlight w:val="yellow"/>
        </w:rPr>
        <w:t>to approve</w:t>
      </w:r>
      <w:r>
        <w:rPr>
          <w:rFonts w:asciiTheme="minorHAnsi" w:hAnsiTheme="minorHAnsi" w:cstheme="minorHAnsi"/>
          <w:highlight w:val="yellow"/>
        </w:rPr>
        <w:t xml:space="preserve"> accepting and signing the Mission Critical MOU</w:t>
      </w:r>
      <w:r w:rsidRPr="00D91526">
        <w:rPr>
          <w:rFonts w:asciiTheme="minorHAnsi" w:hAnsiTheme="minorHAnsi" w:cstheme="minorHAnsi"/>
          <w:highlight w:val="yellow"/>
        </w:rPr>
        <w:t>.</w:t>
      </w:r>
    </w:p>
    <w:p w14:paraId="1D6A3C8E" w14:textId="14D1AAF5" w:rsidR="0019407A" w:rsidRPr="00D91526" w:rsidRDefault="0019407A" w:rsidP="0019407A">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Seconded by </w:t>
      </w:r>
      <w:r>
        <w:rPr>
          <w:rFonts w:asciiTheme="minorHAnsi" w:hAnsiTheme="minorHAnsi" w:cstheme="minorHAnsi"/>
          <w:highlight w:val="yellow"/>
        </w:rPr>
        <w:t>Courtney</w:t>
      </w:r>
      <w:r w:rsidRPr="00D91526">
        <w:rPr>
          <w:rFonts w:asciiTheme="minorHAnsi" w:hAnsiTheme="minorHAnsi" w:cstheme="minorHAnsi"/>
          <w:highlight w:val="yellow"/>
        </w:rPr>
        <w:t xml:space="preserve">.        </w:t>
      </w:r>
    </w:p>
    <w:p w14:paraId="0FA1DD78" w14:textId="77777777" w:rsidR="0019407A" w:rsidRPr="00D91526" w:rsidRDefault="0019407A" w:rsidP="0019407A">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Motion passes unanimously (no opposing votes, no abstentions). </w:t>
      </w:r>
    </w:p>
    <w:p w14:paraId="33541894" w14:textId="3C3FBDF5" w:rsidR="00D91526" w:rsidRPr="00D91526" w:rsidRDefault="00D91526" w:rsidP="00D91526">
      <w:pPr>
        <w:spacing w:after="0" w:line="240" w:lineRule="auto"/>
        <w:rPr>
          <w:rFonts w:eastAsia="Times New Roman" w:cstheme="minorHAnsi"/>
          <w:color w:val="222222"/>
        </w:rPr>
      </w:pPr>
    </w:p>
    <w:p w14:paraId="746731D3" w14:textId="77777777" w:rsidR="00D91526" w:rsidRPr="00D91526" w:rsidRDefault="00D91526" w:rsidP="00D91526">
      <w:pPr>
        <w:spacing w:after="0" w:line="240" w:lineRule="auto"/>
        <w:rPr>
          <w:rFonts w:eastAsia="Times New Roman" w:cstheme="minorHAnsi"/>
          <w:color w:val="222222"/>
        </w:rPr>
      </w:pPr>
    </w:p>
    <w:p w14:paraId="394F2D3E" w14:textId="786DB8D5" w:rsidR="00D91526" w:rsidRPr="00134986" w:rsidRDefault="00787885" w:rsidP="00CA4ABE">
      <w:pPr>
        <w:numPr>
          <w:ilvl w:val="0"/>
          <w:numId w:val="28"/>
        </w:numPr>
        <w:tabs>
          <w:tab w:val="num" w:pos="450"/>
        </w:tabs>
        <w:spacing w:after="0" w:line="240" w:lineRule="auto"/>
        <w:rPr>
          <w:rFonts w:eastAsia="Times New Roman" w:cstheme="minorHAnsi"/>
          <w:b/>
          <w:color w:val="222222"/>
          <w:sz w:val="24"/>
          <w:szCs w:val="24"/>
        </w:rPr>
      </w:pPr>
      <w:r w:rsidRPr="00134986">
        <w:rPr>
          <w:rFonts w:eastAsia="Times New Roman" w:cstheme="minorHAnsi"/>
          <w:b/>
          <w:color w:val="222222"/>
          <w:sz w:val="24"/>
          <w:szCs w:val="24"/>
        </w:rPr>
        <w:t>Nominations and Elections Committee Update (Kathy)</w:t>
      </w:r>
    </w:p>
    <w:p w14:paraId="74625EB4" w14:textId="4B22FBEB" w:rsidR="00CA4ABE" w:rsidRPr="00134986" w:rsidRDefault="00CA4ABE" w:rsidP="00E443CA">
      <w:pPr>
        <w:spacing w:after="0" w:line="240" w:lineRule="auto"/>
        <w:rPr>
          <w:rFonts w:eastAsia="Times New Roman" w:cstheme="minorHAnsi"/>
          <w:color w:val="222222"/>
        </w:rPr>
      </w:pPr>
      <w:r w:rsidRPr="00134986">
        <w:rPr>
          <w:rFonts w:eastAsia="Times New Roman" w:cstheme="minorHAnsi"/>
          <w:color w:val="222222"/>
        </w:rPr>
        <w:t xml:space="preserve">The Nominations and Elections Committee has been working to seek out interested candidates for Board positions that will be open in the coming year, including: </w:t>
      </w:r>
    </w:p>
    <w:p w14:paraId="18273666" w14:textId="5443D95C" w:rsidR="00CA4ABE" w:rsidRPr="00134986" w:rsidRDefault="00CA4ABE" w:rsidP="00E443CA">
      <w:pPr>
        <w:spacing w:after="0" w:line="240" w:lineRule="auto"/>
        <w:rPr>
          <w:rFonts w:eastAsia="Times New Roman" w:cstheme="minorHAnsi"/>
          <w:color w:val="222222"/>
        </w:rPr>
      </w:pPr>
    </w:p>
    <w:p w14:paraId="106A88C3" w14:textId="273F38C7" w:rsidR="00CA4ABE" w:rsidRPr="00AA2FAB" w:rsidRDefault="00CA4ABE" w:rsidP="00AA2FAB">
      <w:pPr>
        <w:pStyle w:val="ListParagraph"/>
        <w:numPr>
          <w:ilvl w:val="0"/>
          <w:numId w:val="30"/>
        </w:numPr>
        <w:spacing w:after="0" w:line="240" w:lineRule="auto"/>
        <w:rPr>
          <w:rFonts w:eastAsia="Times New Roman" w:cstheme="minorHAnsi"/>
          <w:color w:val="222222"/>
        </w:rPr>
      </w:pPr>
      <w:r w:rsidRPr="00AA2FAB">
        <w:rPr>
          <w:rFonts w:eastAsia="Times New Roman" w:cstheme="minorHAnsi"/>
          <w:color w:val="222222"/>
        </w:rPr>
        <w:t>Counselor Education &amp; Research</w:t>
      </w:r>
      <w:r w:rsidR="00A27997">
        <w:rPr>
          <w:rFonts w:eastAsia="Times New Roman" w:cstheme="minorHAnsi"/>
          <w:color w:val="222222"/>
        </w:rPr>
        <w:t xml:space="preserve"> Trustee</w:t>
      </w:r>
    </w:p>
    <w:p w14:paraId="620D6CF7" w14:textId="77777777" w:rsidR="00CA4ABE" w:rsidRPr="00AA2FAB" w:rsidRDefault="00CA4ABE" w:rsidP="00AA2FAB">
      <w:pPr>
        <w:pStyle w:val="ListParagraph"/>
        <w:numPr>
          <w:ilvl w:val="0"/>
          <w:numId w:val="30"/>
        </w:numPr>
        <w:spacing w:after="0" w:line="240" w:lineRule="auto"/>
        <w:rPr>
          <w:rFonts w:eastAsia="Times New Roman" w:cstheme="minorHAnsi"/>
          <w:color w:val="222222"/>
        </w:rPr>
      </w:pPr>
      <w:r w:rsidRPr="00AA2FAB">
        <w:rPr>
          <w:rFonts w:eastAsia="Times New Roman" w:cstheme="minorHAnsi"/>
          <w:color w:val="222222"/>
        </w:rPr>
        <w:t>State Trustee</w:t>
      </w:r>
    </w:p>
    <w:p w14:paraId="381A2E8D" w14:textId="77777777" w:rsidR="00CA4ABE" w:rsidRPr="00AA2FAB" w:rsidRDefault="00CA4ABE" w:rsidP="00AA2FAB">
      <w:pPr>
        <w:pStyle w:val="ListParagraph"/>
        <w:numPr>
          <w:ilvl w:val="0"/>
          <w:numId w:val="30"/>
        </w:numPr>
        <w:spacing w:after="0" w:line="240" w:lineRule="auto"/>
        <w:rPr>
          <w:rFonts w:eastAsia="Times New Roman" w:cstheme="minorHAnsi"/>
          <w:color w:val="222222"/>
        </w:rPr>
      </w:pPr>
      <w:r w:rsidRPr="00AA2FAB">
        <w:rPr>
          <w:rFonts w:eastAsia="Times New Roman" w:cstheme="minorHAnsi"/>
          <w:color w:val="222222"/>
        </w:rPr>
        <w:t>President Elect-Elect</w:t>
      </w:r>
    </w:p>
    <w:p w14:paraId="49F67EC8" w14:textId="5F78A380" w:rsidR="00CA4ABE" w:rsidRDefault="00CA4ABE" w:rsidP="00E443CA">
      <w:pPr>
        <w:spacing w:after="0" w:line="240" w:lineRule="auto"/>
        <w:rPr>
          <w:rFonts w:eastAsia="Times New Roman" w:cstheme="minorHAnsi"/>
          <w:color w:val="222222"/>
        </w:rPr>
      </w:pPr>
    </w:p>
    <w:p w14:paraId="54C1A6F3" w14:textId="53F9E0AC" w:rsidR="0019407A" w:rsidRDefault="00CA4ABE" w:rsidP="00E443CA">
      <w:pPr>
        <w:spacing w:after="0" w:line="240" w:lineRule="auto"/>
        <w:rPr>
          <w:rFonts w:eastAsia="Times New Roman" w:cstheme="minorHAnsi"/>
          <w:color w:val="222222"/>
        </w:rPr>
      </w:pPr>
      <w:r>
        <w:rPr>
          <w:rFonts w:eastAsia="Times New Roman" w:cstheme="minorHAnsi"/>
          <w:color w:val="222222"/>
        </w:rPr>
        <w:t xml:space="preserve">A </w:t>
      </w:r>
      <w:r w:rsidR="0019407A">
        <w:rPr>
          <w:rFonts w:eastAsia="Times New Roman" w:cstheme="minorHAnsi"/>
          <w:color w:val="222222"/>
        </w:rPr>
        <w:t xml:space="preserve">good </w:t>
      </w:r>
      <w:r>
        <w:rPr>
          <w:rFonts w:eastAsia="Times New Roman" w:cstheme="minorHAnsi"/>
          <w:color w:val="222222"/>
        </w:rPr>
        <w:t xml:space="preserve">number </w:t>
      </w:r>
      <w:r w:rsidR="0019407A">
        <w:rPr>
          <w:rFonts w:eastAsia="Times New Roman" w:cstheme="minorHAnsi"/>
          <w:color w:val="222222"/>
        </w:rPr>
        <w:t xml:space="preserve">of people </w:t>
      </w:r>
      <w:r>
        <w:rPr>
          <w:rFonts w:eastAsia="Times New Roman" w:cstheme="minorHAnsi"/>
          <w:color w:val="222222"/>
        </w:rPr>
        <w:t xml:space="preserve">have expressed </w:t>
      </w:r>
      <w:r w:rsidR="0019407A">
        <w:rPr>
          <w:rFonts w:eastAsia="Times New Roman" w:cstheme="minorHAnsi"/>
          <w:color w:val="222222"/>
        </w:rPr>
        <w:t xml:space="preserve">interest in running for office. </w:t>
      </w:r>
      <w:r>
        <w:rPr>
          <w:rFonts w:eastAsia="Times New Roman" w:cstheme="minorHAnsi"/>
          <w:color w:val="222222"/>
        </w:rPr>
        <w:t xml:space="preserve">The next step is to </w:t>
      </w:r>
      <w:r w:rsidR="0019407A">
        <w:rPr>
          <w:rFonts w:eastAsia="Times New Roman" w:cstheme="minorHAnsi"/>
          <w:color w:val="222222"/>
        </w:rPr>
        <w:t xml:space="preserve">see if they submit applications. Applications </w:t>
      </w:r>
      <w:r>
        <w:rPr>
          <w:rFonts w:eastAsia="Times New Roman" w:cstheme="minorHAnsi"/>
          <w:color w:val="222222"/>
        </w:rPr>
        <w:t xml:space="preserve">are </w:t>
      </w:r>
      <w:r w:rsidR="0019407A">
        <w:rPr>
          <w:rFonts w:eastAsia="Times New Roman" w:cstheme="minorHAnsi"/>
          <w:color w:val="222222"/>
        </w:rPr>
        <w:t xml:space="preserve">due January 20. </w:t>
      </w:r>
    </w:p>
    <w:p w14:paraId="10D32C4A" w14:textId="1056CD1B" w:rsidR="0019407A" w:rsidRDefault="0019407A" w:rsidP="00E443CA">
      <w:pPr>
        <w:spacing w:after="0" w:line="240" w:lineRule="auto"/>
        <w:rPr>
          <w:rFonts w:eastAsia="Times New Roman" w:cstheme="minorHAnsi"/>
          <w:color w:val="222222"/>
        </w:rPr>
      </w:pPr>
    </w:p>
    <w:p w14:paraId="6D073D74" w14:textId="1B8AA9D9" w:rsidR="0019407A" w:rsidRPr="00D91526" w:rsidRDefault="0019407A" w:rsidP="00E443CA">
      <w:pPr>
        <w:spacing w:after="0" w:line="240" w:lineRule="auto"/>
        <w:rPr>
          <w:rFonts w:eastAsia="Times New Roman" w:cstheme="minorHAnsi"/>
          <w:color w:val="222222"/>
        </w:rPr>
      </w:pPr>
      <w:r>
        <w:rPr>
          <w:rFonts w:eastAsia="Times New Roman" w:cstheme="minorHAnsi"/>
          <w:color w:val="222222"/>
        </w:rPr>
        <w:t xml:space="preserve">Once applications are received, </w:t>
      </w:r>
      <w:r w:rsidR="00CA4ABE">
        <w:rPr>
          <w:rFonts w:eastAsia="Times New Roman" w:cstheme="minorHAnsi"/>
          <w:color w:val="222222"/>
        </w:rPr>
        <w:t xml:space="preserve">the Nominations and Elections Committee will </w:t>
      </w:r>
      <w:r>
        <w:rPr>
          <w:rFonts w:eastAsia="Times New Roman" w:cstheme="minorHAnsi"/>
          <w:color w:val="222222"/>
        </w:rPr>
        <w:t>see how many we have</w:t>
      </w:r>
      <w:r w:rsidR="00CA4ABE">
        <w:rPr>
          <w:rFonts w:eastAsia="Times New Roman" w:cstheme="minorHAnsi"/>
          <w:color w:val="222222"/>
        </w:rPr>
        <w:t xml:space="preserve">, and whether there is a need to </w:t>
      </w:r>
      <w:r>
        <w:rPr>
          <w:rFonts w:eastAsia="Times New Roman" w:cstheme="minorHAnsi"/>
          <w:color w:val="222222"/>
        </w:rPr>
        <w:t>narrow</w:t>
      </w:r>
      <w:r w:rsidR="00CA4ABE">
        <w:rPr>
          <w:rFonts w:eastAsia="Times New Roman" w:cstheme="minorHAnsi"/>
          <w:color w:val="222222"/>
        </w:rPr>
        <w:t xml:space="preserve"> the field. </w:t>
      </w:r>
    </w:p>
    <w:p w14:paraId="760C7396" w14:textId="77777777" w:rsidR="00E443CA" w:rsidRPr="00D91526" w:rsidRDefault="00E443CA" w:rsidP="00E443CA">
      <w:pPr>
        <w:spacing w:after="0" w:line="240" w:lineRule="auto"/>
        <w:rPr>
          <w:rFonts w:eastAsia="Times New Roman" w:cstheme="minorHAnsi"/>
          <w:color w:val="222222"/>
        </w:rPr>
      </w:pPr>
    </w:p>
    <w:p w14:paraId="2B13B52F" w14:textId="77777777" w:rsidR="00D91526" w:rsidRPr="00D91526" w:rsidRDefault="00D91526" w:rsidP="00D91526">
      <w:pPr>
        <w:spacing w:after="0" w:line="240" w:lineRule="auto"/>
        <w:rPr>
          <w:rFonts w:eastAsia="Times New Roman" w:cstheme="minorHAnsi"/>
          <w:color w:val="222222"/>
        </w:rPr>
      </w:pPr>
    </w:p>
    <w:p w14:paraId="6946355B" w14:textId="31A2B0B7" w:rsidR="00933528" w:rsidRPr="00134986" w:rsidRDefault="00933528" w:rsidP="00CA4ABE">
      <w:pPr>
        <w:numPr>
          <w:ilvl w:val="0"/>
          <w:numId w:val="28"/>
        </w:numPr>
        <w:tabs>
          <w:tab w:val="num" w:pos="450"/>
        </w:tabs>
        <w:spacing w:after="0" w:line="240" w:lineRule="auto"/>
        <w:rPr>
          <w:rFonts w:eastAsia="Times New Roman" w:cstheme="minorHAnsi"/>
          <w:b/>
          <w:color w:val="222222"/>
          <w:sz w:val="24"/>
          <w:szCs w:val="24"/>
        </w:rPr>
      </w:pPr>
      <w:r w:rsidRPr="00134986">
        <w:rPr>
          <w:rFonts w:eastAsia="Times New Roman" w:cstheme="minorHAnsi"/>
          <w:b/>
          <w:color w:val="222222"/>
          <w:sz w:val="24"/>
          <w:szCs w:val="24"/>
        </w:rPr>
        <w:t>Approval of new Career Convergence Associate Editors (Courtney)</w:t>
      </w:r>
    </w:p>
    <w:p w14:paraId="49622FE0" w14:textId="10AE24EF" w:rsidR="00CA4ABE" w:rsidRPr="00CA4ABE" w:rsidRDefault="00AD3F74" w:rsidP="00CA4ABE">
      <w:pPr>
        <w:spacing w:after="0" w:line="240" w:lineRule="auto"/>
        <w:rPr>
          <w:rFonts w:eastAsia="Times New Roman" w:cstheme="minorHAnsi"/>
          <w:bCs/>
          <w:color w:val="222222"/>
        </w:rPr>
      </w:pPr>
      <w:r w:rsidRPr="00134986">
        <w:rPr>
          <w:rFonts w:eastAsia="Times New Roman" w:cstheme="minorHAnsi"/>
          <w:bCs/>
          <w:color w:val="222222"/>
        </w:rPr>
        <w:t>The Career Convergence team has put forth t</w:t>
      </w:r>
      <w:r w:rsidR="00CA4ABE" w:rsidRPr="00134986">
        <w:rPr>
          <w:rFonts w:eastAsia="Times New Roman" w:cstheme="minorHAnsi"/>
          <w:bCs/>
          <w:color w:val="222222"/>
        </w:rPr>
        <w:t xml:space="preserve">hree individuals </w:t>
      </w:r>
      <w:r w:rsidRPr="00134986">
        <w:rPr>
          <w:rFonts w:eastAsia="Times New Roman" w:cstheme="minorHAnsi"/>
          <w:bCs/>
          <w:color w:val="222222"/>
        </w:rPr>
        <w:t>for consideration as Career Convergence Associate</w:t>
      </w:r>
      <w:r w:rsidR="00FE35C5">
        <w:rPr>
          <w:rFonts w:eastAsia="Times New Roman" w:cstheme="minorHAnsi"/>
          <w:bCs/>
          <w:color w:val="222222"/>
        </w:rPr>
        <w:t>/Fie</w:t>
      </w:r>
      <w:r w:rsidR="001F5EB0">
        <w:rPr>
          <w:rFonts w:eastAsia="Times New Roman" w:cstheme="minorHAnsi"/>
          <w:bCs/>
          <w:color w:val="222222"/>
        </w:rPr>
        <w:t>l</w:t>
      </w:r>
      <w:bookmarkStart w:id="0" w:name="_GoBack"/>
      <w:bookmarkEnd w:id="0"/>
      <w:r w:rsidR="00FE35C5">
        <w:rPr>
          <w:rFonts w:eastAsia="Times New Roman" w:cstheme="minorHAnsi"/>
          <w:bCs/>
          <w:color w:val="222222"/>
        </w:rPr>
        <w:t>d</w:t>
      </w:r>
      <w:r w:rsidRPr="00134986">
        <w:rPr>
          <w:rFonts w:eastAsia="Times New Roman" w:cstheme="minorHAnsi"/>
          <w:bCs/>
          <w:color w:val="222222"/>
        </w:rPr>
        <w:t xml:space="preserve"> E</w:t>
      </w:r>
      <w:r>
        <w:rPr>
          <w:rFonts w:eastAsia="Times New Roman" w:cstheme="minorHAnsi"/>
          <w:bCs/>
          <w:color w:val="222222"/>
        </w:rPr>
        <w:t xml:space="preserve">ditors, with their CVs made available. They are seeking Board approval at this time. </w:t>
      </w:r>
    </w:p>
    <w:p w14:paraId="066C861A" w14:textId="4724CB9A" w:rsidR="002956B3" w:rsidRPr="00D91526" w:rsidRDefault="002956B3" w:rsidP="00AA2FAB">
      <w:pPr>
        <w:pStyle w:val="ListParagraph"/>
        <w:numPr>
          <w:ilvl w:val="1"/>
          <w:numId w:val="31"/>
        </w:numPr>
        <w:spacing w:after="0" w:line="240" w:lineRule="auto"/>
        <w:ind w:left="720"/>
        <w:rPr>
          <w:rFonts w:eastAsia="Times New Roman" w:cstheme="minorHAnsi"/>
          <w:color w:val="222222"/>
        </w:rPr>
      </w:pPr>
      <w:r w:rsidRPr="00D91526">
        <w:rPr>
          <w:rFonts w:eastAsia="Times New Roman" w:cstheme="minorHAnsi"/>
          <w:color w:val="222222"/>
        </w:rPr>
        <w:t>David Dietrich</w:t>
      </w:r>
      <w:r w:rsidR="00FE35C5">
        <w:rPr>
          <w:rFonts w:eastAsia="Times New Roman" w:cstheme="minorHAnsi"/>
          <w:color w:val="222222"/>
        </w:rPr>
        <w:t>, Associate Editor</w:t>
      </w:r>
    </w:p>
    <w:p w14:paraId="25494FB6" w14:textId="0E62621F" w:rsidR="002956B3" w:rsidRPr="00D91526" w:rsidRDefault="00385739" w:rsidP="00AA2FAB">
      <w:pPr>
        <w:pStyle w:val="ListParagraph"/>
        <w:numPr>
          <w:ilvl w:val="1"/>
          <w:numId w:val="31"/>
        </w:numPr>
        <w:spacing w:after="0" w:line="240" w:lineRule="auto"/>
        <w:ind w:left="720"/>
        <w:rPr>
          <w:rFonts w:eastAsia="Times New Roman" w:cstheme="minorHAnsi"/>
          <w:color w:val="222222"/>
        </w:rPr>
      </w:pPr>
      <w:r w:rsidRPr="00D91526">
        <w:rPr>
          <w:rFonts w:eastAsia="Times New Roman" w:cstheme="minorHAnsi"/>
          <w:color w:val="222222"/>
        </w:rPr>
        <w:t xml:space="preserve">Melissa </w:t>
      </w:r>
      <w:proofErr w:type="spellStart"/>
      <w:r w:rsidRPr="00D91526">
        <w:rPr>
          <w:rFonts w:eastAsia="Times New Roman" w:cstheme="minorHAnsi"/>
          <w:color w:val="222222"/>
        </w:rPr>
        <w:t>Fickling</w:t>
      </w:r>
      <w:proofErr w:type="spellEnd"/>
      <w:r w:rsidR="00FE35C5">
        <w:rPr>
          <w:rFonts w:eastAsia="Times New Roman" w:cstheme="minorHAnsi"/>
          <w:color w:val="222222"/>
        </w:rPr>
        <w:t>, Associate Editor</w:t>
      </w:r>
    </w:p>
    <w:p w14:paraId="5FACE591" w14:textId="5D38E2B9" w:rsidR="00687E83" w:rsidRPr="00D91526" w:rsidRDefault="00385739" w:rsidP="00AA2FAB">
      <w:pPr>
        <w:pStyle w:val="ListParagraph"/>
        <w:numPr>
          <w:ilvl w:val="1"/>
          <w:numId w:val="31"/>
        </w:numPr>
        <w:spacing w:after="0" w:line="240" w:lineRule="auto"/>
        <w:ind w:left="720"/>
        <w:rPr>
          <w:rFonts w:eastAsia="Times New Roman" w:cstheme="minorHAnsi"/>
          <w:color w:val="222222"/>
        </w:rPr>
      </w:pPr>
      <w:r w:rsidRPr="00D91526">
        <w:rPr>
          <w:rFonts w:eastAsia="Times New Roman" w:cstheme="minorHAnsi"/>
          <w:color w:val="222222"/>
        </w:rPr>
        <w:t>Janine Rowe</w:t>
      </w:r>
      <w:r w:rsidR="00FE35C5">
        <w:rPr>
          <w:rFonts w:eastAsia="Times New Roman" w:cstheme="minorHAnsi"/>
          <w:color w:val="222222"/>
        </w:rPr>
        <w:t>, Field Editor</w:t>
      </w:r>
    </w:p>
    <w:p w14:paraId="0D08BE93" w14:textId="3310728B" w:rsidR="00D91526" w:rsidRPr="00D91526" w:rsidRDefault="00D91526" w:rsidP="00D91526">
      <w:pPr>
        <w:spacing w:after="0" w:line="240" w:lineRule="auto"/>
        <w:rPr>
          <w:rFonts w:eastAsia="Times New Roman" w:cstheme="minorHAnsi"/>
          <w:color w:val="222222"/>
        </w:rPr>
      </w:pPr>
    </w:p>
    <w:p w14:paraId="7DDB9083" w14:textId="55C963D7" w:rsidR="0019407A" w:rsidRDefault="00AD3F74" w:rsidP="00E443CA">
      <w:pPr>
        <w:spacing w:after="0" w:line="240" w:lineRule="auto"/>
        <w:rPr>
          <w:rFonts w:eastAsia="Times New Roman" w:cstheme="minorHAnsi"/>
          <w:color w:val="222222"/>
        </w:rPr>
      </w:pPr>
      <w:r>
        <w:rPr>
          <w:rFonts w:eastAsia="Times New Roman" w:cstheme="minorHAnsi"/>
          <w:color w:val="222222"/>
        </w:rPr>
        <w:t>Most</w:t>
      </w:r>
      <w:r w:rsidR="0019407A">
        <w:rPr>
          <w:rFonts w:eastAsia="Times New Roman" w:cstheme="minorHAnsi"/>
          <w:color w:val="222222"/>
        </w:rPr>
        <w:t xml:space="preserve"> </w:t>
      </w:r>
      <w:r>
        <w:rPr>
          <w:rFonts w:eastAsia="Times New Roman" w:cstheme="minorHAnsi"/>
          <w:color w:val="222222"/>
        </w:rPr>
        <w:t xml:space="preserve">content </w:t>
      </w:r>
      <w:r w:rsidR="0019407A">
        <w:rPr>
          <w:rFonts w:eastAsia="Times New Roman" w:cstheme="minorHAnsi"/>
          <w:color w:val="222222"/>
        </w:rPr>
        <w:t xml:space="preserve">areas </w:t>
      </w:r>
      <w:r>
        <w:rPr>
          <w:rFonts w:eastAsia="Times New Roman" w:cstheme="minorHAnsi"/>
          <w:color w:val="222222"/>
        </w:rPr>
        <w:t xml:space="preserve">in Career Convergence have articles secured </w:t>
      </w:r>
      <w:r w:rsidR="0019407A">
        <w:rPr>
          <w:rFonts w:eastAsia="Times New Roman" w:cstheme="minorHAnsi"/>
          <w:color w:val="222222"/>
        </w:rPr>
        <w:t xml:space="preserve">through April </w:t>
      </w:r>
      <w:r>
        <w:rPr>
          <w:rFonts w:eastAsia="Times New Roman" w:cstheme="minorHAnsi"/>
          <w:color w:val="222222"/>
        </w:rPr>
        <w:t>or</w:t>
      </w:r>
      <w:r w:rsidR="0019407A">
        <w:rPr>
          <w:rFonts w:eastAsia="Times New Roman" w:cstheme="minorHAnsi"/>
          <w:color w:val="222222"/>
        </w:rPr>
        <w:t xml:space="preserve"> May</w:t>
      </w:r>
      <w:r>
        <w:rPr>
          <w:rFonts w:eastAsia="Times New Roman" w:cstheme="minorHAnsi"/>
          <w:color w:val="222222"/>
        </w:rPr>
        <w:t xml:space="preserve"> of 2021. Submissions continue to come in. The publication is health</w:t>
      </w:r>
      <w:r w:rsidR="00134986">
        <w:rPr>
          <w:rFonts w:eastAsia="Times New Roman" w:cstheme="minorHAnsi"/>
          <w:color w:val="222222"/>
        </w:rPr>
        <w:t>y</w:t>
      </w:r>
      <w:r>
        <w:rPr>
          <w:rFonts w:eastAsia="Times New Roman" w:cstheme="minorHAnsi"/>
          <w:color w:val="222222"/>
        </w:rPr>
        <w:t xml:space="preserve">, and in need of getting these Associate Editors up and running. </w:t>
      </w:r>
    </w:p>
    <w:p w14:paraId="3A2B3E48" w14:textId="28011671" w:rsidR="0019407A" w:rsidRDefault="0019407A" w:rsidP="00E443CA">
      <w:pPr>
        <w:spacing w:after="0" w:line="240" w:lineRule="auto"/>
        <w:rPr>
          <w:rFonts w:eastAsia="Times New Roman" w:cstheme="minorHAnsi"/>
          <w:color w:val="222222"/>
        </w:rPr>
      </w:pPr>
    </w:p>
    <w:p w14:paraId="3B59C35E" w14:textId="6A5EBF07" w:rsidR="0019407A" w:rsidRPr="00D91526" w:rsidRDefault="0019407A" w:rsidP="0019407A">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MOTION was made by </w:t>
      </w:r>
      <w:r>
        <w:rPr>
          <w:rFonts w:asciiTheme="minorHAnsi" w:hAnsiTheme="minorHAnsi" w:cstheme="minorHAnsi"/>
          <w:highlight w:val="yellow"/>
        </w:rPr>
        <w:t xml:space="preserve">Courtney </w:t>
      </w:r>
      <w:r w:rsidRPr="00D91526">
        <w:rPr>
          <w:rFonts w:asciiTheme="minorHAnsi" w:hAnsiTheme="minorHAnsi" w:cstheme="minorHAnsi"/>
          <w:highlight w:val="yellow"/>
        </w:rPr>
        <w:t>to approve</w:t>
      </w:r>
      <w:r>
        <w:rPr>
          <w:rFonts w:asciiTheme="minorHAnsi" w:hAnsiTheme="minorHAnsi" w:cstheme="minorHAnsi"/>
          <w:highlight w:val="yellow"/>
        </w:rPr>
        <w:t xml:space="preserve"> D</w:t>
      </w:r>
      <w:r w:rsidR="00134986">
        <w:rPr>
          <w:rFonts w:asciiTheme="minorHAnsi" w:hAnsiTheme="minorHAnsi" w:cstheme="minorHAnsi"/>
          <w:highlight w:val="yellow"/>
        </w:rPr>
        <w:t xml:space="preserve">avid </w:t>
      </w:r>
      <w:r>
        <w:rPr>
          <w:rFonts w:asciiTheme="minorHAnsi" w:hAnsiTheme="minorHAnsi" w:cstheme="minorHAnsi"/>
          <w:highlight w:val="yellow"/>
        </w:rPr>
        <w:t>D</w:t>
      </w:r>
      <w:r w:rsidR="00134986">
        <w:rPr>
          <w:rFonts w:asciiTheme="minorHAnsi" w:hAnsiTheme="minorHAnsi" w:cstheme="minorHAnsi"/>
          <w:highlight w:val="yellow"/>
        </w:rPr>
        <w:t>ietrich</w:t>
      </w:r>
      <w:r>
        <w:rPr>
          <w:rFonts w:asciiTheme="minorHAnsi" w:hAnsiTheme="minorHAnsi" w:cstheme="minorHAnsi"/>
          <w:highlight w:val="yellow"/>
        </w:rPr>
        <w:t>, M</w:t>
      </w:r>
      <w:r w:rsidR="00134986">
        <w:rPr>
          <w:rFonts w:asciiTheme="minorHAnsi" w:hAnsiTheme="minorHAnsi" w:cstheme="minorHAnsi"/>
          <w:highlight w:val="yellow"/>
        </w:rPr>
        <w:t xml:space="preserve">elissa </w:t>
      </w:r>
      <w:proofErr w:type="spellStart"/>
      <w:r>
        <w:rPr>
          <w:rFonts w:asciiTheme="minorHAnsi" w:hAnsiTheme="minorHAnsi" w:cstheme="minorHAnsi"/>
          <w:highlight w:val="yellow"/>
        </w:rPr>
        <w:t>F</w:t>
      </w:r>
      <w:r w:rsidR="00134986">
        <w:rPr>
          <w:rFonts w:asciiTheme="minorHAnsi" w:hAnsiTheme="minorHAnsi" w:cstheme="minorHAnsi"/>
          <w:highlight w:val="yellow"/>
        </w:rPr>
        <w:t>ickling</w:t>
      </w:r>
      <w:proofErr w:type="spellEnd"/>
      <w:r>
        <w:rPr>
          <w:rFonts w:asciiTheme="minorHAnsi" w:hAnsiTheme="minorHAnsi" w:cstheme="minorHAnsi"/>
          <w:highlight w:val="yellow"/>
        </w:rPr>
        <w:t>, and J</w:t>
      </w:r>
      <w:r w:rsidR="00134986">
        <w:rPr>
          <w:rFonts w:asciiTheme="minorHAnsi" w:hAnsiTheme="minorHAnsi" w:cstheme="minorHAnsi"/>
          <w:highlight w:val="yellow"/>
        </w:rPr>
        <w:t xml:space="preserve">anine </w:t>
      </w:r>
      <w:r>
        <w:rPr>
          <w:rFonts w:asciiTheme="minorHAnsi" w:hAnsiTheme="minorHAnsi" w:cstheme="minorHAnsi"/>
          <w:highlight w:val="yellow"/>
        </w:rPr>
        <w:t>R</w:t>
      </w:r>
      <w:r w:rsidR="00134986">
        <w:rPr>
          <w:rFonts w:asciiTheme="minorHAnsi" w:hAnsiTheme="minorHAnsi" w:cstheme="minorHAnsi"/>
          <w:highlight w:val="yellow"/>
        </w:rPr>
        <w:t>owe</w:t>
      </w:r>
      <w:r>
        <w:rPr>
          <w:rFonts w:asciiTheme="minorHAnsi" w:hAnsiTheme="minorHAnsi" w:cstheme="minorHAnsi"/>
          <w:highlight w:val="yellow"/>
        </w:rPr>
        <w:t xml:space="preserve"> as the new CC Editors</w:t>
      </w:r>
      <w:r w:rsidRPr="00D91526">
        <w:rPr>
          <w:rFonts w:asciiTheme="minorHAnsi" w:hAnsiTheme="minorHAnsi" w:cstheme="minorHAnsi"/>
          <w:highlight w:val="yellow"/>
        </w:rPr>
        <w:t>.</w:t>
      </w:r>
    </w:p>
    <w:p w14:paraId="7DA8D3B9" w14:textId="337D917D" w:rsidR="0019407A" w:rsidRPr="00D91526" w:rsidRDefault="0019407A" w:rsidP="0019407A">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Seconded by </w:t>
      </w:r>
      <w:r>
        <w:rPr>
          <w:rFonts w:asciiTheme="minorHAnsi" w:hAnsiTheme="minorHAnsi" w:cstheme="minorHAnsi"/>
          <w:highlight w:val="yellow"/>
        </w:rPr>
        <w:t>Kathy</w:t>
      </w:r>
      <w:r w:rsidRPr="00D91526">
        <w:rPr>
          <w:rFonts w:asciiTheme="minorHAnsi" w:hAnsiTheme="minorHAnsi" w:cstheme="minorHAnsi"/>
          <w:highlight w:val="yellow"/>
        </w:rPr>
        <w:t xml:space="preserve">.        </w:t>
      </w:r>
    </w:p>
    <w:p w14:paraId="50CF5399" w14:textId="77777777" w:rsidR="0019407A" w:rsidRPr="00D91526" w:rsidRDefault="0019407A" w:rsidP="0019407A">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Motion passes unanimously (no opposing votes, no abstentions). </w:t>
      </w:r>
    </w:p>
    <w:p w14:paraId="4CC6AF10" w14:textId="77777777" w:rsidR="0019407A" w:rsidRPr="00D91526" w:rsidRDefault="0019407A" w:rsidP="00E443CA">
      <w:pPr>
        <w:spacing w:after="0" w:line="240" w:lineRule="auto"/>
        <w:rPr>
          <w:rFonts w:eastAsia="Times New Roman" w:cstheme="minorHAnsi"/>
          <w:color w:val="222222"/>
        </w:rPr>
      </w:pPr>
    </w:p>
    <w:p w14:paraId="1906FB1E" w14:textId="77777777" w:rsidR="00D91526" w:rsidRPr="00D91526" w:rsidRDefault="00D91526" w:rsidP="00D91526">
      <w:pPr>
        <w:spacing w:after="0" w:line="240" w:lineRule="auto"/>
        <w:rPr>
          <w:rFonts w:eastAsia="Times New Roman" w:cstheme="minorHAnsi"/>
          <w:color w:val="222222"/>
        </w:rPr>
      </w:pPr>
    </w:p>
    <w:p w14:paraId="1042D50B" w14:textId="265111E0" w:rsidR="00D91526" w:rsidRPr="00134986" w:rsidRDefault="0092381E" w:rsidP="0092381E">
      <w:pPr>
        <w:tabs>
          <w:tab w:val="num" w:pos="450"/>
        </w:tabs>
        <w:spacing w:after="0" w:line="240" w:lineRule="auto"/>
        <w:rPr>
          <w:rFonts w:eastAsia="Times New Roman" w:cstheme="minorHAnsi"/>
          <w:b/>
          <w:color w:val="222222"/>
          <w:sz w:val="24"/>
          <w:szCs w:val="24"/>
        </w:rPr>
      </w:pPr>
      <w:r w:rsidRPr="00134986">
        <w:rPr>
          <w:rFonts w:eastAsia="Times New Roman" w:cstheme="minorHAnsi"/>
          <w:b/>
          <w:color w:val="222222"/>
          <w:sz w:val="24"/>
          <w:szCs w:val="24"/>
        </w:rPr>
        <w:t xml:space="preserve">13. </w:t>
      </w:r>
      <w:r w:rsidR="00B1511F" w:rsidRPr="00134986">
        <w:rPr>
          <w:rFonts w:eastAsia="Times New Roman" w:cstheme="minorHAnsi"/>
          <w:b/>
          <w:color w:val="222222"/>
          <w:sz w:val="24"/>
          <w:szCs w:val="24"/>
        </w:rPr>
        <w:t>Graduate Student Constituency Recommendation</w:t>
      </w:r>
      <w:r w:rsidR="00C8203C" w:rsidRPr="00134986">
        <w:rPr>
          <w:rFonts w:eastAsia="Times New Roman" w:cstheme="minorHAnsi"/>
          <w:b/>
          <w:color w:val="222222"/>
          <w:sz w:val="24"/>
          <w:szCs w:val="24"/>
        </w:rPr>
        <w:t xml:space="preserve"> and Committee Update</w:t>
      </w:r>
      <w:r w:rsidR="00B1511F" w:rsidRPr="00134986">
        <w:rPr>
          <w:rFonts w:eastAsia="Times New Roman" w:cstheme="minorHAnsi"/>
          <w:b/>
          <w:color w:val="222222"/>
          <w:sz w:val="24"/>
          <w:szCs w:val="24"/>
        </w:rPr>
        <w:t xml:space="preserve"> (Sharon</w:t>
      </w:r>
      <w:r w:rsidR="00C8203C" w:rsidRPr="00134986">
        <w:rPr>
          <w:rFonts w:eastAsia="Times New Roman" w:cstheme="minorHAnsi"/>
          <w:b/>
          <w:color w:val="222222"/>
          <w:sz w:val="24"/>
          <w:szCs w:val="24"/>
        </w:rPr>
        <w:t xml:space="preserve"> and Julia</w:t>
      </w:r>
      <w:r w:rsidR="00B1511F" w:rsidRPr="00134986">
        <w:rPr>
          <w:rFonts w:eastAsia="Times New Roman" w:cstheme="minorHAnsi"/>
          <w:b/>
          <w:color w:val="222222"/>
          <w:sz w:val="24"/>
          <w:szCs w:val="24"/>
        </w:rPr>
        <w:t>)</w:t>
      </w:r>
    </w:p>
    <w:p w14:paraId="459E60E8" w14:textId="6B479D55" w:rsidR="006D3077" w:rsidRPr="006D3077" w:rsidRDefault="006D3077" w:rsidP="006D3077">
      <w:pPr>
        <w:spacing w:after="0" w:line="240" w:lineRule="auto"/>
        <w:rPr>
          <w:rFonts w:eastAsia="Times New Roman" w:cstheme="minorHAnsi"/>
          <w:i/>
          <w:iCs/>
          <w:color w:val="222222"/>
        </w:rPr>
      </w:pPr>
      <w:r w:rsidRPr="00134986">
        <w:rPr>
          <w:rFonts w:eastAsia="Times New Roman" w:cstheme="minorHAnsi"/>
          <w:i/>
          <w:iCs/>
          <w:color w:val="222222"/>
        </w:rPr>
        <w:t>Please see</w:t>
      </w:r>
      <w:r>
        <w:rPr>
          <w:rFonts w:eastAsia="Times New Roman" w:cstheme="minorHAnsi"/>
          <w:i/>
          <w:iCs/>
          <w:color w:val="222222"/>
        </w:rPr>
        <w:t xml:space="preserve"> the full proposal (provided on the Board website), recommending the </w:t>
      </w:r>
      <w:r w:rsidRPr="006D3077">
        <w:rPr>
          <w:rFonts w:eastAsia="Times New Roman" w:cstheme="minorHAnsi"/>
          <w:i/>
          <w:iCs/>
          <w:color w:val="222222"/>
        </w:rPr>
        <w:t xml:space="preserve">formation of a Graduate Student Constituency Group, led initially by the Trustee-At-Large, with the Graduate Student Committee providing input into programming to grow </w:t>
      </w:r>
      <w:r>
        <w:rPr>
          <w:rFonts w:eastAsia="Times New Roman" w:cstheme="minorHAnsi"/>
          <w:i/>
          <w:iCs/>
          <w:color w:val="222222"/>
        </w:rPr>
        <w:t>membership numbers</w:t>
      </w:r>
      <w:r w:rsidRPr="006D3077">
        <w:rPr>
          <w:rFonts w:eastAsia="Times New Roman" w:cstheme="minorHAnsi"/>
          <w:i/>
          <w:iCs/>
          <w:color w:val="222222"/>
        </w:rPr>
        <w:t>.</w:t>
      </w:r>
      <w:r>
        <w:rPr>
          <w:rFonts w:eastAsia="Times New Roman" w:cstheme="minorHAnsi"/>
          <w:i/>
          <w:iCs/>
          <w:color w:val="222222"/>
        </w:rPr>
        <w:t xml:space="preserve"> </w:t>
      </w:r>
      <w:r w:rsidRPr="006D3077">
        <w:rPr>
          <w:rFonts w:eastAsia="Times New Roman" w:cstheme="minorHAnsi"/>
          <w:i/>
          <w:iCs/>
          <w:color w:val="222222"/>
        </w:rPr>
        <w:t xml:space="preserve">Here are some highlights from our discussion of the </w:t>
      </w:r>
      <w:r>
        <w:rPr>
          <w:rFonts w:eastAsia="Times New Roman" w:cstheme="minorHAnsi"/>
          <w:i/>
          <w:iCs/>
          <w:color w:val="222222"/>
        </w:rPr>
        <w:t>proposal</w:t>
      </w:r>
      <w:r w:rsidRPr="006D3077">
        <w:rPr>
          <w:rFonts w:eastAsia="Times New Roman" w:cstheme="minorHAnsi"/>
          <w:i/>
          <w:iCs/>
          <w:color w:val="222222"/>
        </w:rPr>
        <w:t xml:space="preserve">: </w:t>
      </w:r>
    </w:p>
    <w:p w14:paraId="40062CD4" w14:textId="77777777" w:rsidR="006D3077" w:rsidRDefault="006D3077" w:rsidP="00E443CA">
      <w:pPr>
        <w:spacing w:after="0" w:line="240" w:lineRule="auto"/>
        <w:rPr>
          <w:rFonts w:eastAsia="Times New Roman" w:cstheme="minorHAnsi"/>
          <w:color w:val="222222"/>
        </w:rPr>
      </w:pPr>
    </w:p>
    <w:p w14:paraId="1298183B" w14:textId="7C88A418" w:rsidR="0019407A" w:rsidRDefault="006D3077" w:rsidP="00E443CA">
      <w:pPr>
        <w:spacing w:after="0" w:line="240" w:lineRule="auto"/>
        <w:rPr>
          <w:rFonts w:eastAsia="Times New Roman" w:cstheme="minorHAnsi"/>
          <w:color w:val="222222"/>
        </w:rPr>
      </w:pPr>
      <w:r>
        <w:rPr>
          <w:rFonts w:eastAsia="Times New Roman" w:cstheme="minorHAnsi"/>
          <w:color w:val="222222"/>
        </w:rPr>
        <w:t xml:space="preserve">The motivation behind this proposal is to increase numbers and </w:t>
      </w:r>
      <w:r w:rsidR="0019407A">
        <w:rPr>
          <w:rFonts w:eastAsia="Times New Roman" w:cstheme="minorHAnsi"/>
          <w:color w:val="222222"/>
        </w:rPr>
        <w:t xml:space="preserve">sustain </w:t>
      </w:r>
      <w:r>
        <w:rPr>
          <w:rFonts w:eastAsia="Times New Roman" w:cstheme="minorHAnsi"/>
          <w:color w:val="222222"/>
        </w:rPr>
        <w:t>grad</w:t>
      </w:r>
      <w:r w:rsidR="00134986">
        <w:rPr>
          <w:rFonts w:eastAsia="Times New Roman" w:cstheme="minorHAnsi"/>
          <w:color w:val="222222"/>
        </w:rPr>
        <w:t>uate student participation with</w:t>
      </w:r>
      <w:r w:rsidR="0019407A">
        <w:rPr>
          <w:rFonts w:eastAsia="Times New Roman" w:cstheme="minorHAnsi"/>
          <w:color w:val="222222"/>
        </w:rPr>
        <w:t xml:space="preserve">in our membership. </w:t>
      </w:r>
      <w:r w:rsidR="00134986">
        <w:rPr>
          <w:rFonts w:eastAsia="Times New Roman" w:cstheme="minorHAnsi"/>
          <w:color w:val="222222"/>
        </w:rPr>
        <w:t>We aim to c</w:t>
      </w:r>
      <w:r>
        <w:rPr>
          <w:rFonts w:eastAsia="Times New Roman" w:cstheme="minorHAnsi"/>
          <w:color w:val="222222"/>
        </w:rPr>
        <w:t xml:space="preserve">onnect with </w:t>
      </w:r>
      <w:r w:rsidR="00134986">
        <w:rPr>
          <w:rFonts w:eastAsia="Times New Roman" w:cstheme="minorHAnsi"/>
          <w:color w:val="222222"/>
        </w:rPr>
        <w:t xml:space="preserve">graduate students </w:t>
      </w:r>
      <w:r>
        <w:rPr>
          <w:rFonts w:eastAsia="Times New Roman" w:cstheme="minorHAnsi"/>
          <w:color w:val="222222"/>
        </w:rPr>
        <w:t xml:space="preserve">early in their careers, and </w:t>
      </w:r>
      <w:r w:rsidR="00134986">
        <w:rPr>
          <w:rFonts w:eastAsia="Times New Roman" w:cstheme="minorHAnsi"/>
          <w:color w:val="222222"/>
        </w:rPr>
        <w:t xml:space="preserve">to </w:t>
      </w:r>
      <w:r>
        <w:rPr>
          <w:rFonts w:eastAsia="Times New Roman" w:cstheme="minorHAnsi"/>
          <w:color w:val="222222"/>
        </w:rPr>
        <w:t>c</w:t>
      </w:r>
      <w:r w:rsidR="00134986">
        <w:rPr>
          <w:rFonts w:eastAsia="Times New Roman" w:cstheme="minorHAnsi"/>
          <w:color w:val="222222"/>
        </w:rPr>
        <w:t>reate</w:t>
      </w:r>
      <w:r w:rsidR="0019407A">
        <w:rPr>
          <w:rFonts w:eastAsia="Times New Roman" w:cstheme="minorHAnsi"/>
          <w:color w:val="222222"/>
        </w:rPr>
        <w:t xml:space="preserve"> a pipeline</w:t>
      </w:r>
      <w:r w:rsidR="00134986">
        <w:rPr>
          <w:rFonts w:eastAsia="Times New Roman" w:cstheme="minorHAnsi"/>
          <w:color w:val="222222"/>
        </w:rPr>
        <w:t xml:space="preserve"> for continued involvement in NCDA</w:t>
      </w:r>
      <w:r w:rsidR="0019407A">
        <w:rPr>
          <w:rFonts w:eastAsia="Times New Roman" w:cstheme="minorHAnsi"/>
          <w:color w:val="222222"/>
        </w:rPr>
        <w:t xml:space="preserve">. </w:t>
      </w:r>
    </w:p>
    <w:p w14:paraId="63BC9448" w14:textId="549175A2" w:rsidR="00082D1C" w:rsidRDefault="00082D1C" w:rsidP="00E443CA">
      <w:pPr>
        <w:spacing w:after="0" w:line="240" w:lineRule="auto"/>
        <w:rPr>
          <w:rFonts w:eastAsia="Times New Roman" w:cstheme="minorHAnsi"/>
          <w:color w:val="222222"/>
        </w:rPr>
      </w:pPr>
    </w:p>
    <w:p w14:paraId="7D18546A" w14:textId="2E2E271F" w:rsidR="006D3077" w:rsidRDefault="006D3077" w:rsidP="00E443CA">
      <w:pPr>
        <w:spacing w:after="0" w:line="240" w:lineRule="auto"/>
        <w:rPr>
          <w:rFonts w:eastAsia="Times New Roman" w:cstheme="minorHAnsi"/>
          <w:color w:val="222222"/>
        </w:rPr>
      </w:pPr>
      <w:r>
        <w:rPr>
          <w:rFonts w:eastAsia="Times New Roman" w:cstheme="minorHAnsi"/>
          <w:color w:val="222222"/>
        </w:rPr>
        <w:lastRenderedPageBreak/>
        <w:t xml:space="preserve">We explored questions of where to draw capacity from among NCDA leadership and membership. One consideration was the existing Counselor Educator and Research </w:t>
      </w:r>
      <w:r w:rsidR="00034B07">
        <w:rPr>
          <w:rFonts w:eastAsia="Times New Roman" w:cstheme="minorHAnsi"/>
          <w:color w:val="222222"/>
        </w:rPr>
        <w:t>Trustee</w:t>
      </w:r>
      <w:r>
        <w:rPr>
          <w:rFonts w:eastAsia="Times New Roman" w:cstheme="minorHAnsi"/>
          <w:color w:val="222222"/>
        </w:rPr>
        <w:t xml:space="preserve"> – they may have capacity. However, concern was raised regarding not wanting to exclude graduate students from programs that are not related to counseling (e.g., higher education, human resources). </w:t>
      </w:r>
    </w:p>
    <w:p w14:paraId="6445A047" w14:textId="5E22A712" w:rsidR="006D3077" w:rsidRDefault="006D3077" w:rsidP="00E443CA">
      <w:pPr>
        <w:spacing w:after="0" w:line="240" w:lineRule="auto"/>
        <w:rPr>
          <w:rFonts w:eastAsia="Times New Roman" w:cstheme="minorHAnsi"/>
          <w:color w:val="222222"/>
        </w:rPr>
      </w:pPr>
    </w:p>
    <w:p w14:paraId="7270513A" w14:textId="59A9AE9D" w:rsidR="006D3077" w:rsidRDefault="006D3077" w:rsidP="00E443CA">
      <w:pPr>
        <w:spacing w:after="0" w:line="240" w:lineRule="auto"/>
        <w:rPr>
          <w:rFonts w:eastAsia="Times New Roman" w:cstheme="minorHAnsi"/>
          <w:color w:val="222222"/>
        </w:rPr>
      </w:pPr>
      <w:r>
        <w:rPr>
          <w:rFonts w:eastAsia="Times New Roman" w:cstheme="minorHAnsi"/>
          <w:color w:val="222222"/>
        </w:rPr>
        <w:t>There also appears to be capacity with the current Trustee-at-Large who is focused on the Leadership Academy, and the two focus areas have synergy. Placing this with the Trustee-at-Large may be good for a trial period. We can explore how it goes, and then later consider if a new Trustee role is needed to cultivate this constituency group. At this point, creating this as a new constituency group would not require a by-laws change because no</w:t>
      </w:r>
      <w:r w:rsidR="0092381E">
        <w:rPr>
          <w:rFonts w:eastAsia="Times New Roman" w:cstheme="minorHAnsi"/>
          <w:color w:val="222222"/>
        </w:rPr>
        <w:t xml:space="preserve"> new Board position is being added at this time. </w:t>
      </w:r>
    </w:p>
    <w:p w14:paraId="5D9C939D" w14:textId="5AD7D6A2" w:rsidR="0092381E" w:rsidRDefault="0092381E" w:rsidP="00E443CA">
      <w:pPr>
        <w:spacing w:after="0" w:line="240" w:lineRule="auto"/>
        <w:rPr>
          <w:rFonts w:eastAsia="Times New Roman" w:cstheme="minorHAnsi"/>
          <w:color w:val="222222"/>
        </w:rPr>
      </w:pPr>
    </w:p>
    <w:p w14:paraId="2551F492" w14:textId="5BBB0A51" w:rsidR="0092381E" w:rsidRDefault="0092381E" w:rsidP="00E443CA">
      <w:pPr>
        <w:spacing w:after="0" w:line="240" w:lineRule="auto"/>
        <w:rPr>
          <w:rFonts w:eastAsia="Times New Roman" w:cstheme="minorHAnsi"/>
          <w:color w:val="222222"/>
        </w:rPr>
      </w:pPr>
      <w:r w:rsidRPr="0092381E">
        <w:rPr>
          <w:rFonts w:eastAsia="Times New Roman" w:cstheme="minorHAnsi"/>
          <w:i/>
          <w:iCs/>
          <w:color w:val="222222"/>
        </w:rPr>
        <w:t xml:space="preserve">Question: What is the advantage of creating a constituency group, over </w:t>
      </w:r>
      <w:r w:rsidR="00134986">
        <w:rPr>
          <w:rFonts w:eastAsia="Times New Roman" w:cstheme="minorHAnsi"/>
          <w:i/>
          <w:iCs/>
          <w:color w:val="222222"/>
        </w:rPr>
        <w:t>relying only on</w:t>
      </w:r>
      <w:r w:rsidRPr="0092381E">
        <w:rPr>
          <w:rFonts w:eastAsia="Times New Roman" w:cstheme="minorHAnsi"/>
          <w:i/>
          <w:iCs/>
          <w:color w:val="222222"/>
        </w:rPr>
        <w:t xml:space="preserve"> the committee that currently exists?</w:t>
      </w:r>
      <w:r>
        <w:rPr>
          <w:rFonts w:eastAsia="Times New Roman" w:cstheme="minorHAnsi"/>
          <w:color w:val="222222"/>
        </w:rPr>
        <w:br/>
        <w:t xml:space="preserve">The National Office shared that when someone joins, they are asked what constituency group they belong to. Many graduate students do not respond to this question – they do not identify with the groups as listed. As a result, it is difficult for us to track graduate student membership, and to communicate with graduate students as a group. Having a constituency group would allow us to better focus on this group for professional development and to cultivate their continued membership and involvement in the association. </w:t>
      </w:r>
    </w:p>
    <w:p w14:paraId="2169838C" w14:textId="77777777" w:rsidR="0092381E" w:rsidRDefault="0092381E" w:rsidP="00E443CA">
      <w:pPr>
        <w:spacing w:after="0" w:line="240" w:lineRule="auto"/>
        <w:rPr>
          <w:rFonts w:eastAsia="Times New Roman" w:cstheme="minorHAnsi"/>
          <w:color w:val="222222"/>
        </w:rPr>
      </w:pPr>
    </w:p>
    <w:p w14:paraId="7DC60D79" w14:textId="7355CFE9" w:rsidR="0019407A" w:rsidRPr="00D91526" w:rsidRDefault="0019407A" w:rsidP="0019407A">
      <w:pPr>
        <w:pStyle w:val="Normal1"/>
        <w:spacing w:line="240" w:lineRule="auto"/>
        <w:rPr>
          <w:rFonts w:asciiTheme="minorHAnsi" w:hAnsiTheme="minorHAnsi" w:cstheme="minorHAnsi"/>
          <w:highlight w:val="yellow"/>
        </w:rPr>
      </w:pPr>
      <w:bookmarkStart w:id="1" w:name="_Hlk58938441"/>
      <w:r w:rsidRPr="00D91526">
        <w:rPr>
          <w:rFonts w:asciiTheme="minorHAnsi" w:hAnsiTheme="minorHAnsi" w:cstheme="minorHAnsi"/>
          <w:highlight w:val="yellow"/>
        </w:rPr>
        <w:t xml:space="preserve">MOTION was made by </w:t>
      </w:r>
      <w:r>
        <w:rPr>
          <w:rFonts w:asciiTheme="minorHAnsi" w:hAnsiTheme="minorHAnsi" w:cstheme="minorHAnsi"/>
          <w:highlight w:val="yellow"/>
        </w:rPr>
        <w:t xml:space="preserve">Sharon </w:t>
      </w:r>
      <w:r w:rsidRPr="00D91526">
        <w:rPr>
          <w:rFonts w:asciiTheme="minorHAnsi" w:hAnsiTheme="minorHAnsi" w:cstheme="minorHAnsi"/>
          <w:highlight w:val="yellow"/>
        </w:rPr>
        <w:t xml:space="preserve">to </w:t>
      </w:r>
      <w:r w:rsidR="00082D1C">
        <w:rPr>
          <w:rFonts w:asciiTheme="minorHAnsi" w:hAnsiTheme="minorHAnsi" w:cstheme="minorHAnsi"/>
          <w:highlight w:val="yellow"/>
        </w:rPr>
        <w:t>establish a graduate student constituency</w:t>
      </w:r>
      <w:r w:rsidR="00134986">
        <w:rPr>
          <w:rFonts w:asciiTheme="minorHAnsi" w:hAnsiTheme="minorHAnsi" w:cstheme="minorHAnsi"/>
          <w:highlight w:val="yellow"/>
        </w:rPr>
        <w:t xml:space="preserve"> group, guided by the Trustee-at-Large,</w:t>
      </w:r>
      <w:r w:rsidR="00082D1C">
        <w:rPr>
          <w:rFonts w:asciiTheme="minorHAnsi" w:hAnsiTheme="minorHAnsi" w:cstheme="minorHAnsi"/>
          <w:highlight w:val="yellow"/>
        </w:rPr>
        <w:t xml:space="preserve"> within NCDA</w:t>
      </w:r>
      <w:r w:rsidRPr="00D91526">
        <w:rPr>
          <w:rFonts w:asciiTheme="minorHAnsi" w:hAnsiTheme="minorHAnsi" w:cstheme="minorHAnsi"/>
          <w:highlight w:val="yellow"/>
        </w:rPr>
        <w:t>.</w:t>
      </w:r>
    </w:p>
    <w:p w14:paraId="31FFC582" w14:textId="7E165C2F" w:rsidR="0019407A" w:rsidRPr="00D91526" w:rsidRDefault="0019407A" w:rsidP="0019407A">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Seconded by </w:t>
      </w:r>
      <w:r>
        <w:rPr>
          <w:rFonts w:asciiTheme="minorHAnsi" w:hAnsiTheme="minorHAnsi" w:cstheme="minorHAnsi"/>
          <w:highlight w:val="yellow"/>
        </w:rPr>
        <w:t>Julia</w:t>
      </w:r>
      <w:r w:rsidRPr="00D91526">
        <w:rPr>
          <w:rFonts w:asciiTheme="minorHAnsi" w:hAnsiTheme="minorHAnsi" w:cstheme="minorHAnsi"/>
          <w:highlight w:val="yellow"/>
        </w:rPr>
        <w:t xml:space="preserve">.        </w:t>
      </w:r>
    </w:p>
    <w:p w14:paraId="3C48CB18" w14:textId="77777777" w:rsidR="0019407A" w:rsidRPr="00D91526" w:rsidRDefault="0019407A" w:rsidP="0019407A">
      <w:pPr>
        <w:pStyle w:val="Normal1"/>
        <w:spacing w:line="240" w:lineRule="auto"/>
        <w:rPr>
          <w:rFonts w:asciiTheme="minorHAnsi" w:hAnsiTheme="minorHAnsi" w:cstheme="minorHAnsi"/>
          <w:highlight w:val="yellow"/>
        </w:rPr>
      </w:pPr>
      <w:r w:rsidRPr="00D91526">
        <w:rPr>
          <w:rFonts w:asciiTheme="minorHAnsi" w:hAnsiTheme="minorHAnsi" w:cstheme="minorHAnsi"/>
          <w:highlight w:val="yellow"/>
        </w:rPr>
        <w:t xml:space="preserve">Motion passes unanimously (no opposing votes, no abstentions). </w:t>
      </w:r>
    </w:p>
    <w:bookmarkEnd w:id="1"/>
    <w:p w14:paraId="5E97B9F6" w14:textId="77777777" w:rsidR="0019407A" w:rsidRPr="00D91526" w:rsidRDefault="0019407A" w:rsidP="00E443CA">
      <w:pPr>
        <w:spacing w:after="0" w:line="240" w:lineRule="auto"/>
        <w:rPr>
          <w:rFonts w:eastAsia="Times New Roman" w:cstheme="minorHAnsi"/>
          <w:color w:val="222222"/>
        </w:rPr>
      </w:pPr>
    </w:p>
    <w:p w14:paraId="75019CA0" w14:textId="77777777" w:rsidR="00D91526" w:rsidRPr="00D91526" w:rsidRDefault="00D91526" w:rsidP="00D91526">
      <w:pPr>
        <w:tabs>
          <w:tab w:val="num" w:pos="360"/>
        </w:tabs>
        <w:spacing w:after="0" w:line="240" w:lineRule="auto"/>
        <w:rPr>
          <w:rFonts w:eastAsia="Times New Roman" w:cstheme="minorHAnsi"/>
          <w:color w:val="222222"/>
        </w:rPr>
      </w:pPr>
    </w:p>
    <w:p w14:paraId="64229825" w14:textId="68534DBB" w:rsidR="00D91526" w:rsidRPr="00AA2FAB" w:rsidRDefault="00AA2FAB" w:rsidP="00D91526">
      <w:pPr>
        <w:spacing w:after="0" w:line="240" w:lineRule="auto"/>
        <w:rPr>
          <w:rFonts w:eastAsia="Times New Roman" w:cstheme="minorHAnsi"/>
          <w:b/>
          <w:color w:val="222222"/>
          <w:sz w:val="24"/>
          <w:szCs w:val="24"/>
        </w:rPr>
      </w:pPr>
      <w:r w:rsidRPr="00AA2FAB">
        <w:rPr>
          <w:rFonts w:eastAsia="Times New Roman" w:cstheme="minorHAnsi"/>
          <w:b/>
          <w:color w:val="222222"/>
          <w:sz w:val="24"/>
          <w:szCs w:val="24"/>
        </w:rPr>
        <w:t xml:space="preserve">14. </w:t>
      </w:r>
      <w:r w:rsidR="00975569" w:rsidRPr="00AA2FAB">
        <w:rPr>
          <w:rFonts w:eastAsia="Times New Roman" w:cstheme="minorHAnsi"/>
          <w:b/>
          <w:color w:val="222222"/>
          <w:sz w:val="24"/>
          <w:szCs w:val="24"/>
        </w:rPr>
        <w:t>New Initiatives (Charles)</w:t>
      </w:r>
    </w:p>
    <w:p w14:paraId="1386870B" w14:textId="2A49678B" w:rsidR="00E443CA" w:rsidRPr="0092381E" w:rsidRDefault="00082D1C" w:rsidP="00E443CA">
      <w:pPr>
        <w:spacing w:after="0" w:line="240" w:lineRule="auto"/>
        <w:rPr>
          <w:rFonts w:eastAsia="Times New Roman" w:cstheme="minorHAnsi"/>
          <w:b/>
          <w:bCs/>
          <w:i/>
          <w:iCs/>
          <w:color w:val="222222"/>
        </w:rPr>
      </w:pPr>
      <w:r w:rsidRPr="0092381E">
        <w:rPr>
          <w:rFonts w:eastAsia="Times New Roman" w:cstheme="minorHAnsi"/>
          <w:b/>
          <w:bCs/>
          <w:i/>
          <w:iCs/>
          <w:color w:val="222222"/>
        </w:rPr>
        <w:t>Hotline Exploration</w:t>
      </w:r>
    </w:p>
    <w:p w14:paraId="5D161523" w14:textId="26B01864" w:rsidR="00082D1C" w:rsidRDefault="0092381E" w:rsidP="00E443CA">
      <w:pPr>
        <w:spacing w:after="0" w:line="240" w:lineRule="auto"/>
        <w:rPr>
          <w:rFonts w:eastAsia="Times New Roman" w:cstheme="minorHAnsi"/>
          <w:color w:val="222222"/>
        </w:rPr>
      </w:pPr>
      <w:r>
        <w:rPr>
          <w:rFonts w:eastAsia="Times New Roman" w:cstheme="minorHAnsi"/>
          <w:color w:val="222222"/>
        </w:rPr>
        <w:t>Charles shared an idea of s</w:t>
      </w:r>
      <w:r w:rsidR="00082D1C">
        <w:rPr>
          <w:rFonts w:eastAsia="Times New Roman" w:cstheme="minorHAnsi"/>
          <w:color w:val="222222"/>
        </w:rPr>
        <w:t xml:space="preserve">etting up </w:t>
      </w:r>
      <w:r>
        <w:rPr>
          <w:rFonts w:eastAsia="Times New Roman" w:cstheme="minorHAnsi"/>
          <w:color w:val="222222"/>
        </w:rPr>
        <w:t xml:space="preserve">a hotline for the general public to receive </w:t>
      </w:r>
      <w:r w:rsidR="00082D1C">
        <w:rPr>
          <w:rFonts w:eastAsia="Times New Roman" w:cstheme="minorHAnsi"/>
          <w:color w:val="222222"/>
        </w:rPr>
        <w:t xml:space="preserve">career guidance </w:t>
      </w:r>
      <w:r w:rsidR="00244206">
        <w:rPr>
          <w:rFonts w:eastAsia="Times New Roman" w:cstheme="minorHAnsi"/>
          <w:color w:val="222222"/>
        </w:rPr>
        <w:t>through</w:t>
      </w:r>
      <w:r w:rsidR="00082D1C">
        <w:rPr>
          <w:rFonts w:eastAsia="Times New Roman" w:cstheme="minorHAnsi"/>
          <w:color w:val="222222"/>
        </w:rPr>
        <w:t xml:space="preserve"> NCDA. </w:t>
      </w:r>
      <w:r>
        <w:rPr>
          <w:rFonts w:eastAsia="Times New Roman" w:cstheme="minorHAnsi"/>
          <w:color w:val="222222"/>
        </w:rPr>
        <w:t xml:space="preserve">This would be in response to the large </w:t>
      </w:r>
      <w:r w:rsidR="00082D1C">
        <w:rPr>
          <w:rFonts w:eastAsia="Times New Roman" w:cstheme="minorHAnsi"/>
          <w:color w:val="222222"/>
        </w:rPr>
        <w:t xml:space="preserve">demand </w:t>
      </w:r>
      <w:r>
        <w:rPr>
          <w:rFonts w:eastAsia="Times New Roman" w:cstheme="minorHAnsi"/>
          <w:color w:val="222222"/>
        </w:rPr>
        <w:t xml:space="preserve">for assistance </w:t>
      </w:r>
      <w:r w:rsidR="00082D1C">
        <w:rPr>
          <w:rFonts w:eastAsia="Times New Roman" w:cstheme="minorHAnsi"/>
          <w:color w:val="222222"/>
        </w:rPr>
        <w:t>coming out of this pandemic.</w:t>
      </w:r>
      <w:r>
        <w:rPr>
          <w:rFonts w:eastAsia="Times New Roman" w:cstheme="minorHAnsi"/>
          <w:color w:val="222222"/>
        </w:rPr>
        <w:t xml:space="preserve"> As an initial brainstorm, he suggested it would be s</w:t>
      </w:r>
      <w:r w:rsidR="00082D1C">
        <w:rPr>
          <w:rFonts w:eastAsia="Times New Roman" w:cstheme="minorHAnsi"/>
          <w:color w:val="222222"/>
        </w:rPr>
        <w:t>taffed by volunteers</w:t>
      </w:r>
      <w:r>
        <w:rPr>
          <w:rFonts w:eastAsia="Times New Roman" w:cstheme="minorHAnsi"/>
          <w:color w:val="222222"/>
        </w:rPr>
        <w:t>, and would n</w:t>
      </w:r>
      <w:r w:rsidR="00082D1C">
        <w:rPr>
          <w:rFonts w:eastAsia="Times New Roman" w:cstheme="minorHAnsi"/>
          <w:color w:val="222222"/>
        </w:rPr>
        <w:t>ot provide counseling.</w:t>
      </w:r>
      <w:r>
        <w:rPr>
          <w:rFonts w:eastAsia="Times New Roman" w:cstheme="minorHAnsi"/>
          <w:color w:val="222222"/>
        </w:rPr>
        <w:t xml:space="preserve"> Rather, it would refer callers to </w:t>
      </w:r>
      <w:r w:rsidR="00082D1C">
        <w:rPr>
          <w:rFonts w:eastAsia="Times New Roman" w:cstheme="minorHAnsi"/>
          <w:color w:val="222222"/>
        </w:rPr>
        <w:t>counseling resource</w:t>
      </w:r>
      <w:r>
        <w:rPr>
          <w:rFonts w:eastAsia="Times New Roman" w:cstheme="minorHAnsi"/>
          <w:color w:val="222222"/>
        </w:rPr>
        <w:t>s, c</w:t>
      </w:r>
      <w:r w:rsidR="00082D1C">
        <w:rPr>
          <w:rFonts w:eastAsia="Times New Roman" w:cstheme="minorHAnsi"/>
          <w:color w:val="222222"/>
        </w:rPr>
        <w:t>ertified counselors</w:t>
      </w:r>
      <w:r>
        <w:rPr>
          <w:rFonts w:eastAsia="Times New Roman" w:cstheme="minorHAnsi"/>
          <w:color w:val="222222"/>
        </w:rPr>
        <w:t>,</w:t>
      </w:r>
      <w:r w:rsidR="00082D1C">
        <w:rPr>
          <w:rFonts w:eastAsia="Times New Roman" w:cstheme="minorHAnsi"/>
          <w:color w:val="222222"/>
        </w:rPr>
        <w:t xml:space="preserve"> or self-assessment resources on </w:t>
      </w:r>
      <w:r>
        <w:rPr>
          <w:rFonts w:eastAsia="Times New Roman" w:cstheme="minorHAnsi"/>
          <w:color w:val="222222"/>
        </w:rPr>
        <w:t xml:space="preserve">the </w:t>
      </w:r>
      <w:r w:rsidR="00082D1C">
        <w:rPr>
          <w:rFonts w:eastAsia="Times New Roman" w:cstheme="minorHAnsi"/>
          <w:color w:val="222222"/>
        </w:rPr>
        <w:t xml:space="preserve">website. </w:t>
      </w:r>
      <w:r>
        <w:rPr>
          <w:rFonts w:eastAsia="Times New Roman" w:cstheme="minorHAnsi"/>
          <w:color w:val="222222"/>
        </w:rPr>
        <w:t xml:space="preserve">We are uncertain if there would be a large demand for this, or very little demand at all. </w:t>
      </w:r>
    </w:p>
    <w:p w14:paraId="5D6256A6" w14:textId="77777777" w:rsidR="0092381E" w:rsidRDefault="0092381E" w:rsidP="00E443CA">
      <w:pPr>
        <w:spacing w:after="0" w:line="240" w:lineRule="auto"/>
        <w:rPr>
          <w:rFonts w:eastAsia="Times New Roman" w:cstheme="minorHAnsi"/>
          <w:color w:val="222222"/>
        </w:rPr>
      </w:pPr>
    </w:p>
    <w:p w14:paraId="6B5957E2" w14:textId="4620036E" w:rsidR="00244206" w:rsidRDefault="0092381E" w:rsidP="00E443CA">
      <w:pPr>
        <w:spacing w:after="0" w:line="240" w:lineRule="auto"/>
        <w:rPr>
          <w:rFonts w:eastAsia="Times New Roman" w:cstheme="minorHAnsi"/>
          <w:color w:val="222222"/>
        </w:rPr>
      </w:pPr>
      <w:r>
        <w:rPr>
          <w:rFonts w:eastAsia="Times New Roman" w:cstheme="minorHAnsi"/>
          <w:color w:val="222222"/>
        </w:rPr>
        <w:t xml:space="preserve">For context, it was mentioned that NCDA did have a </w:t>
      </w:r>
      <w:r w:rsidR="00244206">
        <w:rPr>
          <w:rFonts w:eastAsia="Times New Roman" w:cstheme="minorHAnsi"/>
          <w:color w:val="222222"/>
        </w:rPr>
        <w:t xml:space="preserve">hotline at one time </w:t>
      </w:r>
      <w:r>
        <w:rPr>
          <w:rFonts w:eastAsia="Times New Roman" w:cstheme="minorHAnsi"/>
          <w:color w:val="222222"/>
        </w:rPr>
        <w:t xml:space="preserve">in the past. It was offered via a </w:t>
      </w:r>
      <w:r w:rsidR="00244206">
        <w:rPr>
          <w:rFonts w:eastAsia="Times New Roman" w:cstheme="minorHAnsi"/>
          <w:color w:val="222222"/>
        </w:rPr>
        <w:t>toll-free number</w:t>
      </w:r>
      <w:r>
        <w:rPr>
          <w:rFonts w:eastAsia="Times New Roman" w:cstheme="minorHAnsi"/>
          <w:color w:val="222222"/>
        </w:rPr>
        <w:t xml:space="preserve">. Reflections were that “we received </w:t>
      </w:r>
      <w:r w:rsidR="00244206">
        <w:rPr>
          <w:rFonts w:eastAsia="Times New Roman" w:cstheme="minorHAnsi"/>
          <w:color w:val="222222"/>
        </w:rPr>
        <w:t>every sort of call imaginable</w:t>
      </w:r>
      <w:r>
        <w:rPr>
          <w:rFonts w:eastAsia="Times New Roman" w:cstheme="minorHAnsi"/>
          <w:color w:val="222222"/>
        </w:rPr>
        <w:t>,” and that “p</w:t>
      </w:r>
      <w:r w:rsidR="00244206">
        <w:rPr>
          <w:rFonts w:eastAsia="Times New Roman" w:cstheme="minorHAnsi"/>
          <w:color w:val="222222"/>
        </w:rPr>
        <w:t>eople got mad if we didn’t g</w:t>
      </w:r>
      <w:r>
        <w:rPr>
          <w:rFonts w:eastAsia="Times New Roman" w:cstheme="minorHAnsi"/>
          <w:color w:val="222222"/>
        </w:rPr>
        <w:t>ive</w:t>
      </w:r>
      <w:r w:rsidR="00244206">
        <w:rPr>
          <w:rFonts w:eastAsia="Times New Roman" w:cstheme="minorHAnsi"/>
          <w:color w:val="222222"/>
        </w:rPr>
        <w:t xml:space="preserve"> career advice over the phone.</w:t>
      </w:r>
      <w:r>
        <w:rPr>
          <w:rFonts w:eastAsia="Times New Roman" w:cstheme="minorHAnsi"/>
          <w:color w:val="222222"/>
        </w:rPr>
        <w:t xml:space="preserve">” </w:t>
      </w:r>
      <w:r w:rsidR="00244206">
        <w:rPr>
          <w:rFonts w:eastAsia="Times New Roman" w:cstheme="minorHAnsi"/>
          <w:color w:val="222222"/>
        </w:rPr>
        <w:t xml:space="preserve"> </w:t>
      </w:r>
    </w:p>
    <w:p w14:paraId="1717A73F" w14:textId="2BDC5384" w:rsidR="00244206" w:rsidRDefault="00244206" w:rsidP="00E443CA">
      <w:pPr>
        <w:spacing w:after="0" w:line="240" w:lineRule="auto"/>
        <w:rPr>
          <w:rFonts w:eastAsia="Times New Roman" w:cstheme="minorHAnsi"/>
          <w:color w:val="222222"/>
        </w:rPr>
      </w:pPr>
    </w:p>
    <w:p w14:paraId="71F10CDE" w14:textId="77777777" w:rsidR="008A066B" w:rsidRDefault="0092381E" w:rsidP="00E443CA">
      <w:pPr>
        <w:spacing w:after="0" w:line="240" w:lineRule="auto"/>
        <w:rPr>
          <w:rFonts w:eastAsia="Times New Roman" w:cstheme="minorHAnsi"/>
          <w:color w:val="222222"/>
        </w:rPr>
      </w:pPr>
      <w:r>
        <w:rPr>
          <w:rFonts w:eastAsia="Times New Roman" w:cstheme="minorHAnsi"/>
          <w:color w:val="222222"/>
        </w:rPr>
        <w:t>The general reaction was that the e</w:t>
      </w:r>
      <w:r w:rsidR="00244206">
        <w:rPr>
          <w:rFonts w:eastAsia="Times New Roman" w:cstheme="minorHAnsi"/>
          <w:color w:val="222222"/>
        </w:rPr>
        <w:t xml:space="preserve">xpectations </w:t>
      </w:r>
      <w:r>
        <w:rPr>
          <w:rFonts w:eastAsia="Times New Roman" w:cstheme="minorHAnsi"/>
          <w:color w:val="222222"/>
        </w:rPr>
        <w:t xml:space="preserve">for an initiative like this would </w:t>
      </w:r>
      <w:r w:rsidR="00244206">
        <w:rPr>
          <w:rFonts w:eastAsia="Times New Roman" w:cstheme="minorHAnsi"/>
          <w:color w:val="222222"/>
        </w:rPr>
        <w:t xml:space="preserve">need to be </w:t>
      </w:r>
      <w:r>
        <w:rPr>
          <w:rFonts w:eastAsia="Times New Roman" w:cstheme="minorHAnsi"/>
          <w:color w:val="222222"/>
        </w:rPr>
        <w:t xml:space="preserve">carefully </w:t>
      </w:r>
      <w:r w:rsidR="00244206">
        <w:rPr>
          <w:rFonts w:eastAsia="Times New Roman" w:cstheme="minorHAnsi"/>
          <w:color w:val="222222"/>
        </w:rPr>
        <w:t xml:space="preserve">thought through. </w:t>
      </w:r>
      <w:r>
        <w:rPr>
          <w:rFonts w:eastAsia="Times New Roman" w:cstheme="minorHAnsi"/>
          <w:color w:val="222222"/>
        </w:rPr>
        <w:t>T</w:t>
      </w:r>
      <w:r w:rsidR="00244206">
        <w:rPr>
          <w:rFonts w:eastAsia="Times New Roman" w:cstheme="minorHAnsi"/>
          <w:color w:val="222222"/>
        </w:rPr>
        <w:t xml:space="preserve">here are some challenges to work out. </w:t>
      </w:r>
      <w:r>
        <w:rPr>
          <w:rFonts w:eastAsia="Times New Roman" w:cstheme="minorHAnsi"/>
          <w:color w:val="222222"/>
        </w:rPr>
        <w:t>We would need specific details on s</w:t>
      </w:r>
      <w:r w:rsidR="00244206">
        <w:rPr>
          <w:rFonts w:eastAsia="Times New Roman" w:cstheme="minorHAnsi"/>
          <w:color w:val="222222"/>
        </w:rPr>
        <w:t>tructure, who will staff it</w:t>
      </w:r>
      <w:r>
        <w:rPr>
          <w:rFonts w:eastAsia="Times New Roman" w:cstheme="minorHAnsi"/>
          <w:color w:val="222222"/>
        </w:rPr>
        <w:t xml:space="preserve">, how to </w:t>
      </w:r>
      <w:r w:rsidR="00244206">
        <w:rPr>
          <w:rFonts w:eastAsia="Times New Roman" w:cstheme="minorHAnsi"/>
          <w:color w:val="222222"/>
        </w:rPr>
        <w:t>direct calls</w:t>
      </w:r>
      <w:r>
        <w:rPr>
          <w:rFonts w:eastAsia="Times New Roman" w:cstheme="minorHAnsi"/>
          <w:color w:val="222222"/>
        </w:rPr>
        <w:t>, etc</w:t>
      </w:r>
      <w:r w:rsidR="00244206">
        <w:rPr>
          <w:rFonts w:eastAsia="Times New Roman" w:cstheme="minorHAnsi"/>
          <w:color w:val="222222"/>
        </w:rPr>
        <w:t>.</w:t>
      </w:r>
    </w:p>
    <w:p w14:paraId="39049F03" w14:textId="77777777" w:rsidR="008A066B" w:rsidRDefault="008A066B" w:rsidP="00E443CA">
      <w:pPr>
        <w:spacing w:after="0" w:line="240" w:lineRule="auto"/>
        <w:rPr>
          <w:rFonts w:eastAsia="Times New Roman" w:cstheme="minorHAnsi"/>
          <w:color w:val="222222"/>
        </w:rPr>
      </w:pPr>
    </w:p>
    <w:p w14:paraId="011D8389" w14:textId="77777777" w:rsidR="008A066B" w:rsidRDefault="008A066B" w:rsidP="00E443CA">
      <w:pPr>
        <w:spacing w:after="0" w:line="240" w:lineRule="auto"/>
        <w:rPr>
          <w:rFonts w:eastAsia="Times New Roman" w:cstheme="minorHAnsi"/>
          <w:color w:val="222222"/>
        </w:rPr>
      </w:pPr>
      <w:r>
        <w:rPr>
          <w:rFonts w:eastAsia="Times New Roman" w:cstheme="minorHAnsi"/>
          <w:color w:val="222222"/>
        </w:rPr>
        <w:t xml:space="preserve">Some questioned whether this was closely aligned with our mission. Do we provide direct service to the public? Or, do we support the career professionals who provide that direct service? Our mission is more in line with the latter, and we need to be careful about getting ourselves spread too thin to serve our members. </w:t>
      </w:r>
    </w:p>
    <w:p w14:paraId="4D06DE76" w14:textId="77777777" w:rsidR="008A066B" w:rsidRDefault="008A066B" w:rsidP="00E443CA">
      <w:pPr>
        <w:spacing w:after="0" w:line="240" w:lineRule="auto"/>
        <w:rPr>
          <w:rFonts w:eastAsia="Times New Roman" w:cstheme="minorHAnsi"/>
          <w:color w:val="222222"/>
        </w:rPr>
      </w:pPr>
    </w:p>
    <w:p w14:paraId="3E7CB3F6" w14:textId="40428B95" w:rsidR="00244206" w:rsidRDefault="008A066B" w:rsidP="00E443CA">
      <w:pPr>
        <w:spacing w:after="0" w:line="240" w:lineRule="auto"/>
        <w:rPr>
          <w:rFonts w:eastAsia="Times New Roman" w:cstheme="minorHAnsi"/>
          <w:color w:val="222222"/>
        </w:rPr>
      </w:pPr>
      <w:r>
        <w:rPr>
          <w:rFonts w:eastAsia="Times New Roman" w:cstheme="minorHAnsi"/>
          <w:color w:val="222222"/>
        </w:rPr>
        <w:t xml:space="preserve">The concept is nice. But, the infrastructure and funding to do this well are significant. And, doing it poorly is incredibly costly to the health of the organization. Maybe we can look for alternatives? Perhaps </w:t>
      </w:r>
      <w:r>
        <w:rPr>
          <w:rFonts w:eastAsia="Times New Roman" w:cstheme="minorHAnsi"/>
          <w:color w:val="222222"/>
        </w:rPr>
        <w:lastRenderedPageBreak/>
        <w:t xml:space="preserve">using technology and our website to communicate places to access resources like this where it is in their mission to serve the public? </w:t>
      </w:r>
    </w:p>
    <w:p w14:paraId="7AEFA778" w14:textId="77777777" w:rsidR="008A066B" w:rsidRDefault="008A066B" w:rsidP="00E443CA">
      <w:pPr>
        <w:spacing w:after="0" w:line="240" w:lineRule="auto"/>
        <w:rPr>
          <w:rFonts w:eastAsia="Times New Roman" w:cstheme="minorHAnsi"/>
          <w:color w:val="222222"/>
        </w:rPr>
      </w:pPr>
    </w:p>
    <w:p w14:paraId="42B95183" w14:textId="53F1B668" w:rsidR="00244206" w:rsidRPr="0092381E" w:rsidRDefault="00244206" w:rsidP="00E443CA">
      <w:pPr>
        <w:spacing w:after="0" w:line="240" w:lineRule="auto"/>
        <w:rPr>
          <w:rFonts w:eastAsia="Times New Roman" w:cstheme="minorHAnsi"/>
          <w:b/>
          <w:bCs/>
          <w:color w:val="222222"/>
        </w:rPr>
      </w:pPr>
      <w:r w:rsidRPr="0092381E">
        <w:rPr>
          <w:rFonts w:eastAsia="Times New Roman" w:cstheme="minorHAnsi"/>
          <w:b/>
          <w:bCs/>
          <w:i/>
          <w:iCs/>
          <w:color w:val="222222"/>
        </w:rPr>
        <w:t xml:space="preserve">Career </w:t>
      </w:r>
      <w:proofErr w:type="spellStart"/>
      <w:r w:rsidRPr="0092381E">
        <w:rPr>
          <w:rFonts w:eastAsia="Times New Roman" w:cstheme="minorHAnsi"/>
          <w:b/>
          <w:bCs/>
          <w:i/>
          <w:iCs/>
          <w:color w:val="222222"/>
        </w:rPr>
        <w:t>OneStop</w:t>
      </w:r>
      <w:proofErr w:type="spellEnd"/>
      <w:r w:rsidRPr="0092381E">
        <w:rPr>
          <w:rFonts w:eastAsia="Times New Roman" w:cstheme="minorHAnsi"/>
          <w:b/>
          <w:bCs/>
          <w:i/>
          <w:iCs/>
          <w:color w:val="222222"/>
        </w:rPr>
        <w:t xml:space="preserve"> Webinar in February</w:t>
      </w:r>
    </w:p>
    <w:p w14:paraId="20BEEB3F" w14:textId="497A9A3A" w:rsidR="00244206" w:rsidRPr="00134986" w:rsidRDefault="008A066B" w:rsidP="00E443CA">
      <w:pPr>
        <w:spacing w:after="0" w:line="240" w:lineRule="auto"/>
        <w:rPr>
          <w:rFonts w:eastAsia="Times New Roman" w:cstheme="minorHAnsi"/>
          <w:i/>
          <w:color w:val="222222"/>
        </w:rPr>
      </w:pPr>
      <w:r>
        <w:rPr>
          <w:rFonts w:eastAsia="Times New Roman" w:cstheme="minorHAnsi"/>
          <w:color w:val="222222"/>
        </w:rPr>
        <w:t xml:space="preserve">Charles called our attention to an upcoming webinar in February regarding Career </w:t>
      </w:r>
      <w:proofErr w:type="spellStart"/>
      <w:r>
        <w:rPr>
          <w:rFonts w:eastAsia="Times New Roman" w:cstheme="minorHAnsi"/>
          <w:color w:val="222222"/>
        </w:rPr>
        <w:t>OneStops</w:t>
      </w:r>
      <w:proofErr w:type="spellEnd"/>
      <w:r>
        <w:rPr>
          <w:rFonts w:eastAsia="Times New Roman" w:cstheme="minorHAnsi"/>
          <w:color w:val="222222"/>
        </w:rPr>
        <w:t xml:space="preserve">, which will address the considerable need for services in response to contemporary economic shifts. </w:t>
      </w:r>
      <w:r w:rsidRPr="00134986">
        <w:rPr>
          <w:rFonts w:eastAsia="Times New Roman" w:cstheme="minorHAnsi"/>
          <w:i/>
          <w:color w:val="222222"/>
        </w:rPr>
        <w:t xml:space="preserve">Please watch your NCDA email for more information. </w:t>
      </w:r>
    </w:p>
    <w:p w14:paraId="02E9F7D3" w14:textId="64D5008A" w:rsidR="00244206" w:rsidRDefault="00244206" w:rsidP="00E443CA">
      <w:pPr>
        <w:spacing w:after="0" w:line="240" w:lineRule="auto"/>
        <w:rPr>
          <w:rFonts w:eastAsia="Times New Roman" w:cstheme="minorHAnsi"/>
          <w:color w:val="222222"/>
        </w:rPr>
      </w:pPr>
    </w:p>
    <w:p w14:paraId="5A829263" w14:textId="60DDF4A9" w:rsidR="00244206" w:rsidRPr="0092381E" w:rsidRDefault="00244206" w:rsidP="00E443CA">
      <w:pPr>
        <w:spacing w:after="0" w:line="240" w:lineRule="auto"/>
        <w:rPr>
          <w:rFonts w:eastAsia="Times New Roman" w:cstheme="minorHAnsi"/>
          <w:b/>
          <w:bCs/>
          <w:color w:val="222222"/>
        </w:rPr>
      </w:pPr>
      <w:r w:rsidRPr="0092381E">
        <w:rPr>
          <w:rFonts w:eastAsia="Times New Roman" w:cstheme="minorHAnsi"/>
          <w:b/>
          <w:bCs/>
          <w:i/>
          <w:iCs/>
          <w:color w:val="222222"/>
        </w:rPr>
        <w:t>Info for high school counselors</w:t>
      </w:r>
    </w:p>
    <w:p w14:paraId="3DFFE0AB" w14:textId="3762020C" w:rsidR="00244206" w:rsidRPr="00244206" w:rsidRDefault="008A066B" w:rsidP="00E443CA">
      <w:pPr>
        <w:spacing w:after="0" w:line="240" w:lineRule="auto"/>
        <w:rPr>
          <w:rFonts w:eastAsia="Times New Roman" w:cstheme="minorHAnsi"/>
          <w:color w:val="222222"/>
        </w:rPr>
      </w:pPr>
      <w:r>
        <w:rPr>
          <w:rFonts w:eastAsia="Times New Roman" w:cstheme="minorHAnsi"/>
          <w:color w:val="222222"/>
        </w:rPr>
        <w:t xml:space="preserve">Charles is working with </w:t>
      </w:r>
      <w:r w:rsidR="00244206">
        <w:rPr>
          <w:rFonts w:eastAsia="Times New Roman" w:cstheme="minorHAnsi"/>
          <w:color w:val="222222"/>
        </w:rPr>
        <w:t xml:space="preserve">Celeste and </w:t>
      </w:r>
      <w:proofErr w:type="spellStart"/>
      <w:r w:rsidR="00244206">
        <w:rPr>
          <w:rFonts w:eastAsia="Times New Roman" w:cstheme="minorHAnsi"/>
          <w:color w:val="222222"/>
        </w:rPr>
        <w:t>Deneen</w:t>
      </w:r>
      <w:proofErr w:type="spellEnd"/>
      <w:r>
        <w:rPr>
          <w:rFonts w:eastAsia="Times New Roman" w:cstheme="minorHAnsi"/>
          <w:color w:val="222222"/>
        </w:rPr>
        <w:t xml:space="preserve"> on some career development resource and information for high school counselors. Due to time running short, </w:t>
      </w:r>
      <w:r w:rsidR="00244206">
        <w:rPr>
          <w:rFonts w:eastAsia="Times New Roman" w:cstheme="minorHAnsi"/>
          <w:color w:val="222222"/>
        </w:rPr>
        <w:t xml:space="preserve">Charles will follow up outside of meeting. </w:t>
      </w:r>
    </w:p>
    <w:p w14:paraId="705D32F9" w14:textId="77777777" w:rsidR="008A066B" w:rsidRPr="00244206" w:rsidRDefault="008A066B" w:rsidP="00E443CA">
      <w:pPr>
        <w:spacing w:after="0" w:line="240" w:lineRule="auto"/>
        <w:rPr>
          <w:rFonts w:eastAsia="Times New Roman" w:cstheme="minorHAnsi"/>
          <w:color w:val="222222"/>
        </w:rPr>
      </w:pPr>
    </w:p>
    <w:p w14:paraId="7359A300" w14:textId="6941EA1B" w:rsidR="00244206" w:rsidRPr="0092381E" w:rsidRDefault="00244206" w:rsidP="00E443CA">
      <w:pPr>
        <w:spacing w:after="0" w:line="240" w:lineRule="auto"/>
        <w:rPr>
          <w:rFonts w:eastAsia="Times New Roman" w:cstheme="minorHAnsi"/>
          <w:b/>
          <w:bCs/>
          <w:i/>
          <w:iCs/>
          <w:color w:val="222222"/>
        </w:rPr>
      </w:pPr>
      <w:r w:rsidRPr="0092381E">
        <w:rPr>
          <w:rFonts w:eastAsia="Times New Roman" w:cstheme="minorHAnsi"/>
          <w:b/>
          <w:bCs/>
          <w:i/>
          <w:iCs/>
          <w:color w:val="222222"/>
        </w:rPr>
        <w:t>Harris Poll</w:t>
      </w:r>
    </w:p>
    <w:p w14:paraId="04393AE7" w14:textId="720E67D3" w:rsidR="008A066B" w:rsidRDefault="008A066B" w:rsidP="00E443CA">
      <w:pPr>
        <w:spacing w:after="0" w:line="240" w:lineRule="auto"/>
        <w:rPr>
          <w:rFonts w:eastAsia="Times New Roman" w:cstheme="minorHAnsi"/>
          <w:color w:val="222222"/>
        </w:rPr>
      </w:pPr>
      <w:r>
        <w:rPr>
          <w:rFonts w:eastAsia="Times New Roman" w:cstheme="minorHAnsi"/>
          <w:color w:val="222222"/>
        </w:rPr>
        <w:t xml:space="preserve">A proposal was provided for a 2021 NCDA Perceptions from Working America Survey, conducted in collaboration with Harris Poll. Please see handouts provided on the Board website for details on progress to date. </w:t>
      </w:r>
    </w:p>
    <w:p w14:paraId="2DB1FCAB" w14:textId="5FD4A7F3" w:rsidR="008A066B" w:rsidRDefault="008A066B" w:rsidP="00E443CA">
      <w:pPr>
        <w:spacing w:after="0" w:line="240" w:lineRule="auto"/>
        <w:rPr>
          <w:rFonts w:eastAsia="Times New Roman" w:cstheme="minorHAnsi"/>
          <w:color w:val="222222"/>
        </w:rPr>
      </w:pPr>
    </w:p>
    <w:p w14:paraId="174982BD" w14:textId="4142CBBA" w:rsidR="003B2F5D" w:rsidRDefault="003B2F5D" w:rsidP="00E443CA">
      <w:pPr>
        <w:spacing w:after="0" w:line="240" w:lineRule="auto"/>
        <w:rPr>
          <w:rFonts w:eastAsia="Times New Roman" w:cstheme="minorHAnsi"/>
          <w:color w:val="222222"/>
        </w:rPr>
      </w:pPr>
      <w:r>
        <w:rPr>
          <w:rFonts w:eastAsia="Times New Roman" w:cstheme="minorHAnsi"/>
          <w:color w:val="222222"/>
        </w:rPr>
        <w:t xml:space="preserve">Additionally, </w:t>
      </w:r>
      <w:proofErr w:type="spellStart"/>
      <w:r>
        <w:rPr>
          <w:rFonts w:eastAsia="Times New Roman" w:cstheme="minorHAnsi"/>
          <w:color w:val="222222"/>
        </w:rPr>
        <w:t>Whiston</w:t>
      </w:r>
      <w:proofErr w:type="spellEnd"/>
      <w:r>
        <w:rPr>
          <w:rFonts w:eastAsia="Times New Roman" w:cstheme="minorHAnsi"/>
          <w:color w:val="222222"/>
        </w:rPr>
        <w:t xml:space="preserve"> and </w:t>
      </w:r>
      <w:proofErr w:type="spellStart"/>
      <w:r>
        <w:rPr>
          <w:rFonts w:eastAsia="Times New Roman" w:cstheme="minorHAnsi"/>
          <w:color w:val="222222"/>
        </w:rPr>
        <w:t>Blustein</w:t>
      </w:r>
      <w:proofErr w:type="spellEnd"/>
      <w:r>
        <w:rPr>
          <w:rFonts w:eastAsia="Times New Roman" w:cstheme="minorHAnsi"/>
          <w:color w:val="222222"/>
        </w:rPr>
        <w:t xml:space="preserve"> (2013) report was shared regarding the Effectiveness of Career Interventions: </w:t>
      </w:r>
      <w:hyperlink r:id="rId13" w:history="1">
        <w:r w:rsidRPr="00156ADF">
          <w:rPr>
            <w:rStyle w:val="Hyperlink"/>
            <w:rFonts w:eastAsia="Times New Roman" w:cstheme="minorHAnsi"/>
          </w:rPr>
          <w:t>https://www.ncda.org/aws/NCDA/asset_manager/get_file/63826?ver=167</w:t>
        </w:r>
      </w:hyperlink>
      <w:r>
        <w:rPr>
          <w:rFonts w:eastAsia="Times New Roman" w:cstheme="minorHAnsi"/>
          <w:color w:val="222222"/>
        </w:rPr>
        <w:t xml:space="preserve"> </w:t>
      </w:r>
    </w:p>
    <w:p w14:paraId="5E83A965" w14:textId="77777777" w:rsidR="003B2F5D" w:rsidRDefault="003B2F5D" w:rsidP="00E443CA">
      <w:pPr>
        <w:spacing w:after="0" w:line="240" w:lineRule="auto"/>
        <w:rPr>
          <w:rFonts w:eastAsia="Times New Roman" w:cstheme="minorHAnsi"/>
          <w:color w:val="222222"/>
        </w:rPr>
      </w:pPr>
    </w:p>
    <w:p w14:paraId="70276B55" w14:textId="77777777" w:rsidR="003B2F5D" w:rsidRDefault="008A066B" w:rsidP="00E443CA">
      <w:pPr>
        <w:spacing w:after="0" w:line="240" w:lineRule="auto"/>
        <w:rPr>
          <w:rFonts w:eastAsia="Times New Roman" w:cstheme="minorHAnsi"/>
          <w:color w:val="222222"/>
        </w:rPr>
      </w:pPr>
      <w:r>
        <w:rPr>
          <w:rFonts w:eastAsia="Times New Roman" w:cstheme="minorHAnsi"/>
          <w:color w:val="222222"/>
        </w:rPr>
        <w:t xml:space="preserve">There is much work to be done to move this forward, such as: </w:t>
      </w:r>
    </w:p>
    <w:p w14:paraId="0ABEEE3A" w14:textId="77777777" w:rsidR="003B2F5D" w:rsidRDefault="008A066B" w:rsidP="003B2F5D">
      <w:pPr>
        <w:pStyle w:val="ListParagraph"/>
        <w:numPr>
          <w:ilvl w:val="0"/>
          <w:numId w:val="29"/>
        </w:numPr>
        <w:spacing w:after="0" w:line="240" w:lineRule="auto"/>
        <w:rPr>
          <w:rFonts w:eastAsia="Times New Roman" w:cstheme="minorHAnsi"/>
          <w:color w:val="222222"/>
        </w:rPr>
      </w:pPr>
      <w:r w:rsidRPr="003B2F5D">
        <w:rPr>
          <w:rFonts w:eastAsia="Times New Roman" w:cstheme="minorHAnsi"/>
          <w:color w:val="222222"/>
        </w:rPr>
        <w:t xml:space="preserve">gathering </w:t>
      </w:r>
      <w:r w:rsidR="003B2F5D" w:rsidRPr="003B2F5D">
        <w:rPr>
          <w:rFonts w:eastAsia="Times New Roman" w:cstheme="minorHAnsi"/>
          <w:color w:val="222222"/>
        </w:rPr>
        <w:t>collation</w:t>
      </w:r>
      <w:r w:rsidRPr="003B2F5D">
        <w:rPr>
          <w:rFonts w:eastAsia="Times New Roman" w:cstheme="minorHAnsi"/>
          <w:color w:val="222222"/>
        </w:rPr>
        <w:t xml:space="preserve"> partnerships, </w:t>
      </w:r>
    </w:p>
    <w:p w14:paraId="78E40BEF" w14:textId="1A0611DD" w:rsidR="008A066B" w:rsidRDefault="008A066B" w:rsidP="003B2F5D">
      <w:pPr>
        <w:pStyle w:val="ListParagraph"/>
        <w:numPr>
          <w:ilvl w:val="0"/>
          <w:numId w:val="29"/>
        </w:numPr>
        <w:spacing w:after="0" w:line="240" w:lineRule="auto"/>
        <w:rPr>
          <w:rFonts w:eastAsia="Times New Roman" w:cstheme="minorHAnsi"/>
          <w:color w:val="222222"/>
        </w:rPr>
      </w:pPr>
      <w:proofErr w:type="gramStart"/>
      <w:r w:rsidRPr="003B2F5D">
        <w:rPr>
          <w:rFonts w:eastAsia="Times New Roman" w:cstheme="minorHAnsi"/>
          <w:color w:val="222222"/>
        </w:rPr>
        <w:t>updatin</w:t>
      </w:r>
      <w:r w:rsidR="00134986">
        <w:rPr>
          <w:rFonts w:eastAsia="Times New Roman" w:cstheme="minorHAnsi"/>
          <w:color w:val="222222"/>
        </w:rPr>
        <w:t>g</w:t>
      </w:r>
      <w:proofErr w:type="gramEnd"/>
      <w:r w:rsidR="00134986">
        <w:rPr>
          <w:rFonts w:eastAsia="Times New Roman" w:cstheme="minorHAnsi"/>
          <w:color w:val="222222"/>
        </w:rPr>
        <w:t xml:space="preserve"> questions / industries / etc.</w:t>
      </w:r>
      <w:r w:rsidRPr="003B2F5D">
        <w:rPr>
          <w:rFonts w:eastAsia="Times New Roman" w:cstheme="minorHAnsi"/>
          <w:color w:val="222222"/>
        </w:rPr>
        <w:t xml:space="preserve"> </w:t>
      </w:r>
    </w:p>
    <w:p w14:paraId="15AEA66C" w14:textId="43CCF07A" w:rsidR="003B2F5D" w:rsidRDefault="003B2F5D" w:rsidP="003B2F5D">
      <w:pPr>
        <w:pStyle w:val="ListParagraph"/>
        <w:numPr>
          <w:ilvl w:val="0"/>
          <w:numId w:val="29"/>
        </w:numPr>
        <w:spacing w:after="0" w:line="240" w:lineRule="auto"/>
        <w:rPr>
          <w:rFonts w:eastAsia="Times New Roman" w:cstheme="minorHAnsi"/>
          <w:color w:val="222222"/>
        </w:rPr>
      </w:pPr>
      <w:r>
        <w:rPr>
          <w:rFonts w:eastAsia="Times New Roman" w:cstheme="minorHAnsi"/>
          <w:color w:val="222222"/>
        </w:rPr>
        <w:t>deciding on a survey launch timeline</w:t>
      </w:r>
    </w:p>
    <w:p w14:paraId="590D001C" w14:textId="28D18A31" w:rsidR="008A066B" w:rsidRDefault="008A066B" w:rsidP="00E443CA">
      <w:pPr>
        <w:spacing w:after="0" w:line="240" w:lineRule="auto"/>
        <w:rPr>
          <w:rFonts w:eastAsia="Times New Roman" w:cstheme="minorHAnsi"/>
          <w:color w:val="222222"/>
        </w:rPr>
      </w:pPr>
    </w:p>
    <w:p w14:paraId="5E3D8A7D" w14:textId="283C76B7" w:rsidR="003B2F5D" w:rsidRDefault="003B2F5D" w:rsidP="00E443CA">
      <w:pPr>
        <w:spacing w:after="0" w:line="240" w:lineRule="auto"/>
        <w:rPr>
          <w:rFonts w:eastAsia="Times New Roman" w:cstheme="minorHAnsi"/>
          <w:color w:val="222222"/>
        </w:rPr>
      </w:pPr>
      <w:r>
        <w:rPr>
          <w:rFonts w:eastAsia="Times New Roman" w:cstheme="minorHAnsi"/>
          <w:color w:val="222222"/>
        </w:rPr>
        <w:t>The next step is to set up a committee to tackle this work before we sign the contract. Charles requested volunteers. Patrick expressed interest.</w:t>
      </w:r>
    </w:p>
    <w:p w14:paraId="32A32419" w14:textId="37AC8FDA" w:rsidR="003B2F5D" w:rsidRDefault="003B2F5D" w:rsidP="00E443CA">
      <w:pPr>
        <w:spacing w:after="0" w:line="240" w:lineRule="auto"/>
        <w:rPr>
          <w:rFonts w:eastAsia="Times New Roman" w:cstheme="minorHAnsi"/>
          <w:color w:val="222222"/>
        </w:rPr>
      </w:pPr>
    </w:p>
    <w:p w14:paraId="03FC6168" w14:textId="7CAAAC24" w:rsidR="003B2F5D" w:rsidRDefault="003B2F5D" w:rsidP="00E443CA">
      <w:pPr>
        <w:spacing w:after="0" w:line="240" w:lineRule="auto"/>
        <w:rPr>
          <w:rFonts w:eastAsia="Times New Roman" w:cstheme="minorHAnsi"/>
          <w:color w:val="222222"/>
        </w:rPr>
      </w:pPr>
      <w:r w:rsidRPr="00134986">
        <w:rPr>
          <w:rFonts w:eastAsia="Times New Roman" w:cstheme="minorHAnsi"/>
          <w:b/>
          <w:bCs/>
          <w:i/>
          <w:iCs/>
          <w:color w:val="222222"/>
        </w:rPr>
        <w:t>ACTION ITEM:</w:t>
      </w:r>
      <w:r w:rsidRPr="003B2F5D">
        <w:rPr>
          <w:rFonts w:eastAsia="Times New Roman" w:cstheme="minorHAnsi"/>
          <w:b/>
          <w:bCs/>
          <w:i/>
          <w:iCs/>
          <w:color w:val="222222"/>
        </w:rPr>
        <w:t xml:space="preserve"> </w:t>
      </w:r>
      <w:r>
        <w:rPr>
          <w:rFonts w:eastAsia="Times New Roman" w:cstheme="minorHAnsi"/>
          <w:color w:val="222222"/>
        </w:rPr>
        <w:t xml:space="preserve">Establish a Committee to work on the 2021 NCDA Perceptions from Working America Survey (Harris Poll) project. Board members are asked to contact Charles to express personal interest, or to pass along names of other potential strong candidates. </w:t>
      </w:r>
    </w:p>
    <w:p w14:paraId="26503C96" w14:textId="77777777" w:rsidR="00E53938" w:rsidRDefault="00E53938" w:rsidP="00E443CA">
      <w:pPr>
        <w:spacing w:after="0" w:line="240" w:lineRule="auto"/>
        <w:rPr>
          <w:rFonts w:eastAsia="Times New Roman" w:cstheme="minorHAnsi"/>
          <w:color w:val="222222"/>
        </w:rPr>
      </w:pPr>
    </w:p>
    <w:p w14:paraId="31AFB3E6" w14:textId="77777777" w:rsidR="00D91526" w:rsidRPr="00D91526" w:rsidRDefault="00D91526" w:rsidP="00D91526">
      <w:pPr>
        <w:spacing w:after="0" w:line="240" w:lineRule="auto"/>
        <w:rPr>
          <w:rFonts w:cstheme="minorHAnsi"/>
        </w:rPr>
      </w:pPr>
    </w:p>
    <w:p w14:paraId="1517F6BA" w14:textId="7BEF52FD" w:rsidR="00D91526" w:rsidRPr="00AA2FAB" w:rsidRDefault="00AA2FAB" w:rsidP="00AA2FAB">
      <w:pPr>
        <w:tabs>
          <w:tab w:val="num" w:pos="450"/>
        </w:tabs>
        <w:spacing w:after="0" w:line="240" w:lineRule="auto"/>
        <w:rPr>
          <w:rFonts w:eastAsia="Times New Roman" w:cstheme="minorHAnsi"/>
          <w:b/>
          <w:color w:val="222222"/>
          <w:sz w:val="24"/>
          <w:szCs w:val="24"/>
        </w:rPr>
      </w:pPr>
      <w:r>
        <w:rPr>
          <w:rFonts w:eastAsia="Times New Roman" w:cstheme="minorHAnsi"/>
          <w:b/>
          <w:color w:val="222222"/>
          <w:sz w:val="24"/>
          <w:szCs w:val="24"/>
        </w:rPr>
        <w:t xml:space="preserve">15. </w:t>
      </w:r>
      <w:r w:rsidR="00AD3F74" w:rsidRPr="00AA2FAB">
        <w:rPr>
          <w:rFonts w:eastAsia="Times New Roman" w:cstheme="minorHAnsi"/>
          <w:b/>
          <w:color w:val="222222"/>
          <w:sz w:val="24"/>
          <w:szCs w:val="24"/>
        </w:rPr>
        <w:t>Tribal Education Department National Assembly (</w:t>
      </w:r>
      <w:r w:rsidR="006A6C3C" w:rsidRPr="00AA2FAB">
        <w:rPr>
          <w:rFonts w:eastAsia="Times New Roman" w:cstheme="minorHAnsi"/>
          <w:b/>
          <w:color w:val="222222"/>
          <w:sz w:val="24"/>
          <w:szCs w:val="24"/>
        </w:rPr>
        <w:t>TEDNA</w:t>
      </w:r>
      <w:r w:rsidR="00AD3F74" w:rsidRPr="00AA2FAB">
        <w:rPr>
          <w:rFonts w:eastAsia="Times New Roman" w:cstheme="minorHAnsi"/>
          <w:b/>
          <w:color w:val="222222"/>
          <w:sz w:val="24"/>
          <w:szCs w:val="24"/>
        </w:rPr>
        <w:t>)</w:t>
      </w:r>
      <w:r w:rsidR="006A6C3C" w:rsidRPr="00AA2FAB">
        <w:rPr>
          <w:rFonts w:eastAsia="Times New Roman" w:cstheme="minorHAnsi"/>
          <w:b/>
          <w:color w:val="222222"/>
          <w:sz w:val="24"/>
          <w:szCs w:val="24"/>
        </w:rPr>
        <w:t xml:space="preserve"> Update (</w:t>
      </w:r>
      <w:proofErr w:type="spellStart"/>
      <w:r w:rsidR="006A6C3C" w:rsidRPr="00AA2FAB">
        <w:rPr>
          <w:rFonts w:eastAsia="Times New Roman" w:cstheme="minorHAnsi"/>
          <w:b/>
          <w:color w:val="222222"/>
          <w:sz w:val="24"/>
          <w:szCs w:val="24"/>
        </w:rPr>
        <w:t>Deneen</w:t>
      </w:r>
      <w:proofErr w:type="spellEnd"/>
      <w:r w:rsidR="006A6C3C" w:rsidRPr="00AA2FAB">
        <w:rPr>
          <w:rFonts w:eastAsia="Times New Roman" w:cstheme="minorHAnsi"/>
          <w:b/>
          <w:color w:val="222222"/>
          <w:sz w:val="24"/>
          <w:szCs w:val="24"/>
        </w:rPr>
        <w:t>)</w:t>
      </w:r>
    </w:p>
    <w:p w14:paraId="6BF87888" w14:textId="6BA1BD77" w:rsidR="00AD3F74" w:rsidRPr="00134986" w:rsidRDefault="00AD3F74" w:rsidP="00AD3F74">
      <w:pPr>
        <w:spacing w:after="0" w:line="240" w:lineRule="auto"/>
        <w:rPr>
          <w:rFonts w:eastAsia="Times New Roman" w:cstheme="minorHAnsi"/>
          <w:i/>
          <w:iCs/>
          <w:color w:val="222222"/>
        </w:rPr>
      </w:pPr>
      <w:r w:rsidRPr="00134986">
        <w:rPr>
          <w:rFonts w:eastAsia="Times New Roman" w:cstheme="minorHAnsi"/>
          <w:i/>
          <w:iCs/>
          <w:color w:val="222222"/>
        </w:rPr>
        <w:t xml:space="preserve">An update of TEDNA activities is provided in a handout on the Board Website. Here are some additional brief reflections: </w:t>
      </w:r>
    </w:p>
    <w:p w14:paraId="75D4414F" w14:textId="77777777" w:rsidR="00AD3F74" w:rsidRPr="00134986" w:rsidRDefault="00AD3F74" w:rsidP="00E443CA">
      <w:pPr>
        <w:spacing w:after="0" w:line="240" w:lineRule="auto"/>
        <w:rPr>
          <w:rFonts w:eastAsia="Times New Roman" w:cstheme="minorHAnsi"/>
          <w:color w:val="222222"/>
        </w:rPr>
      </w:pPr>
    </w:p>
    <w:p w14:paraId="0978881A" w14:textId="31CC764B" w:rsidR="00E53938" w:rsidRPr="00134986" w:rsidRDefault="00AD3F74" w:rsidP="00E443CA">
      <w:pPr>
        <w:spacing w:after="0" w:line="240" w:lineRule="auto"/>
        <w:rPr>
          <w:rFonts w:eastAsia="Times New Roman" w:cstheme="minorHAnsi"/>
          <w:color w:val="222222"/>
        </w:rPr>
      </w:pPr>
      <w:r w:rsidRPr="00134986">
        <w:rPr>
          <w:rFonts w:eastAsia="Times New Roman" w:cstheme="minorHAnsi"/>
          <w:color w:val="222222"/>
        </w:rPr>
        <w:t>The three grant specialists will begin to complete the p</w:t>
      </w:r>
      <w:r w:rsidR="00E53938" w:rsidRPr="00134986">
        <w:rPr>
          <w:rFonts w:eastAsia="Times New Roman" w:cstheme="minorHAnsi"/>
          <w:color w:val="222222"/>
        </w:rPr>
        <w:t xml:space="preserve">ilot </w:t>
      </w:r>
      <w:r w:rsidRPr="00134986">
        <w:rPr>
          <w:rFonts w:eastAsia="Times New Roman" w:cstheme="minorHAnsi"/>
          <w:color w:val="222222"/>
        </w:rPr>
        <w:t>FC</w:t>
      </w:r>
      <w:r w:rsidR="00935BAF">
        <w:rPr>
          <w:rFonts w:eastAsia="Times New Roman" w:cstheme="minorHAnsi"/>
          <w:color w:val="222222"/>
        </w:rPr>
        <w:t xml:space="preserve">D </w:t>
      </w:r>
      <w:r w:rsidRPr="00134986">
        <w:rPr>
          <w:rFonts w:eastAsia="Times New Roman" w:cstheme="minorHAnsi"/>
          <w:color w:val="222222"/>
        </w:rPr>
        <w:t>and SCDA t</w:t>
      </w:r>
      <w:r w:rsidR="00E53938" w:rsidRPr="00134986">
        <w:rPr>
          <w:rFonts w:eastAsia="Times New Roman" w:cstheme="minorHAnsi"/>
          <w:color w:val="222222"/>
        </w:rPr>
        <w:t>raining</w:t>
      </w:r>
      <w:r w:rsidRPr="00134986">
        <w:rPr>
          <w:rFonts w:eastAsia="Times New Roman" w:cstheme="minorHAnsi"/>
          <w:color w:val="222222"/>
        </w:rPr>
        <w:t xml:space="preserve">, starting </w:t>
      </w:r>
      <w:r w:rsidR="00E53938" w:rsidRPr="00134986">
        <w:rPr>
          <w:rFonts w:eastAsia="Times New Roman" w:cstheme="minorHAnsi"/>
          <w:color w:val="222222"/>
        </w:rPr>
        <w:t xml:space="preserve">just after </w:t>
      </w:r>
      <w:r w:rsidR="00935BAF">
        <w:rPr>
          <w:rFonts w:eastAsia="Times New Roman" w:cstheme="minorHAnsi"/>
          <w:color w:val="222222"/>
        </w:rPr>
        <w:t xml:space="preserve">the </w:t>
      </w:r>
      <w:r w:rsidR="00E53938" w:rsidRPr="00134986">
        <w:rPr>
          <w:rFonts w:eastAsia="Times New Roman" w:cstheme="minorHAnsi"/>
          <w:color w:val="222222"/>
        </w:rPr>
        <w:t>first of the year.</w:t>
      </w:r>
      <w:r w:rsidRPr="00134986">
        <w:rPr>
          <w:rFonts w:eastAsia="Times New Roman" w:cstheme="minorHAnsi"/>
          <w:color w:val="222222"/>
        </w:rPr>
        <w:t xml:space="preserve"> The expectation is then to replicate this training with a group of “career specialists” to have them trained by the start of the 2021 school year. Enthusiasm is hig</w:t>
      </w:r>
      <w:r w:rsidR="00134986" w:rsidRPr="00134986">
        <w:rPr>
          <w:rFonts w:eastAsia="Times New Roman" w:cstheme="minorHAnsi"/>
          <w:color w:val="222222"/>
        </w:rPr>
        <w:t>h as this project gets underway. I</w:t>
      </w:r>
      <w:r w:rsidRPr="00134986">
        <w:rPr>
          <w:rFonts w:eastAsia="Times New Roman" w:cstheme="minorHAnsi"/>
          <w:color w:val="222222"/>
        </w:rPr>
        <w:t xml:space="preserve">t is expected that this initiative will open a lot of doors. </w:t>
      </w:r>
    </w:p>
    <w:p w14:paraId="06AC2247" w14:textId="14ABBB9D" w:rsidR="00E53938" w:rsidRPr="00134986" w:rsidRDefault="00E53938" w:rsidP="00D91526">
      <w:pPr>
        <w:spacing w:after="0" w:line="240" w:lineRule="auto"/>
        <w:rPr>
          <w:rFonts w:cstheme="minorHAnsi"/>
        </w:rPr>
      </w:pPr>
    </w:p>
    <w:p w14:paraId="1B4923E5" w14:textId="5FF2C1F6" w:rsidR="00E53938" w:rsidRPr="00134986" w:rsidRDefault="00E53938" w:rsidP="00D91526">
      <w:pPr>
        <w:spacing w:after="0" w:line="240" w:lineRule="auto"/>
        <w:rPr>
          <w:rFonts w:cstheme="minorHAnsi"/>
        </w:rPr>
      </w:pPr>
    </w:p>
    <w:p w14:paraId="7F07D5ED" w14:textId="1F2F35EF" w:rsidR="00E53938" w:rsidRPr="00E53938" w:rsidRDefault="00E53938" w:rsidP="00E53938">
      <w:pPr>
        <w:spacing w:after="0" w:line="240" w:lineRule="auto"/>
        <w:rPr>
          <w:rFonts w:cstheme="minorHAnsi"/>
        </w:rPr>
      </w:pPr>
      <w:r w:rsidRPr="00134986">
        <w:rPr>
          <w:rFonts w:cstheme="minorHAnsi"/>
          <w:b/>
          <w:bCs/>
          <w:sz w:val="24"/>
          <w:szCs w:val="24"/>
        </w:rPr>
        <w:t>16. Establish</w:t>
      </w:r>
      <w:r w:rsidR="00AD3F74" w:rsidRPr="00134986">
        <w:rPr>
          <w:rFonts w:cstheme="minorHAnsi"/>
          <w:b/>
          <w:bCs/>
          <w:sz w:val="24"/>
          <w:szCs w:val="24"/>
        </w:rPr>
        <w:t>ing a</w:t>
      </w:r>
      <w:r w:rsidRPr="00134986">
        <w:rPr>
          <w:rFonts w:cstheme="minorHAnsi"/>
          <w:b/>
          <w:bCs/>
          <w:sz w:val="24"/>
          <w:szCs w:val="24"/>
        </w:rPr>
        <w:t xml:space="preserve"> Presidential Taskforce on Strategic Plan</w:t>
      </w:r>
      <w:r w:rsidR="00C20C1D">
        <w:rPr>
          <w:rFonts w:cstheme="minorHAnsi"/>
        </w:rPr>
        <w:br/>
      </w:r>
      <w:r w:rsidRPr="00134986">
        <w:rPr>
          <w:rFonts w:cstheme="minorHAnsi"/>
        </w:rPr>
        <w:t xml:space="preserve">Kathy Evans </w:t>
      </w:r>
      <w:r w:rsidR="00AD3F74" w:rsidRPr="00134986">
        <w:rPr>
          <w:rFonts w:cstheme="minorHAnsi"/>
        </w:rPr>
        <w:t xml:space="preserve">is taking the </w:t>
      </w:r>
      <w:r w:rsidRPr="00134986">
        <w:rPr>
          <w:rFonts w:cstheme="minorHAnsi"/>
        </w:rPr>
        <w:t xml:space="preserve">lead </w:t>
      </w:r>
      <w:r w:rsidR="00AD3F74" w:rsidRPr="00134986">
        <w:rPr>
          <w:rFonts w:cstheme="minorHAnsi"/>
        </w:rPr>
        <w:t xml:space="preserve">on this </w:t>
      </w:r>
      <w:r w:rsidRPr="00134986">
        <w:rPr>
          <w:rFonts w:cstheme="minorHAnsi"/>
        </w:rPr>
        <w:t>initiative.</w:t>
      </w:r>
      <w:r w:rsidRPr="00E53938">
        <w:rPr>
          <w:rFonts w:cstheme="minorHAnsi"/>
        </w:rPr>
        <w:t xml:space="preserve"> A report will be made at the February CPI. </w:t>
      </w:r>
    </w:p>
    <w:p w14:paraId="1ABAA12D" w14:textId="04C60289" w:rsidR="00E53938" w:rsidRDefault="00E53938" w:rsidP="00D91526">
      <w:pPr>
        <w:spacing w:after="0" w:line="240" w:lineRule="auto"/>
        <w:rPr>
          <w:rFonts w:cstheme="minorHAnsi"/>
        </w:rPr>
      </w:pPr>
    </w:p>
    <w:p w14:paraId="3B5BE450" w14:textId="33F2D155" w:rsidR="00E53938" w:rsidRPr="00134986" w:rsidRDefault="00E53938" w:rsidP="00D91526">
      <w:pPr>
        <w:spacing w:after="0" w:line="240" w:lineRule="auto"/>
        <w:rPr>
          <w:rFonts w:cstheme="minorHAnsi"/>
          <w:b/>
        </w:rPr>
      </w:pPr>
    </w:p>
    <w:p w14:paraId="6FF44A1F" w14:textId="1CDB3EDA" w:rsidR="00134986" w:rsidRDefault="00134986" w:rsidP="00D91526">
      <w:pPr>
        <w:spacing w:after="0" w:line="240" w:lineRule="auto"/>
        <w:rPr>
          <w:rFonts w:cstheme="minorHAnsi"/>
          <w:b/>
          <w:bCs/>
          <w:sz w:val="24"/>
          <w:szCs w:val="24"/>
        </w:rPr>
      </w:pPr>
      <w:r>
        <w:rPr>
          <w:rFonts w:cstheme="minorHAnsi"/>
          <w:b/>
          <w:bCs/>
          <w:sz w:val="24"/>
          <w:szCs w:val="24"/>
        </w:rPr>
        <w:t>Adjourn</w:t>
      </w:r>
    </w:p>
    <w:p w14:paraId="0F3AB090" w14:textId="77777777" w:rsidR="00134986" w:rsidRDefault="00134986" w:rsidP="00D91526">
      <w:pPr>
        <w:spacing w:after="0" w:line="240" w:lineRule="auto"/>
        <w:rPr>
          <w:rFonts w:cstheme="minorHAnsi"/>
        </w:rPr>
      </w:pPr>
      <w:r>
        <w:rPr>
          <w:rFonts w:cstheme="minorHAnsi"/>
          <w:bCs/>
          <w:sz w:val="24"/>
          <w:szCs w:val="24"/>
        </w:rPr>
        <w:t xml:space="preserve">A MOTION was made to adjourn by Sharon. Celeste provided a second. Unanimous vote to adjourn at </w:t>
      </w:r>
      <w:r w:rsidR="00E53938" w:rsidRPr="00E53938">
        <w:rPr>
          <w:rFonts w:cstheme="minorHAnsi"/>
          <w:highlight w:val="yellow"/>
        </w:rPr>
        <w:t>4:29 PM ET</w:t>
      </w:r>
      <w:r>
        <w:rPr>
          <w:rFonts w:cstheme="minorHAnsi"/>
        </w:rPr>
        <w:t>.</w:t>
      </w:r>
    </w:p>
    <w:p w14:paraId="13D91517" w14:textId="77777777" w:rsidR="00134986" w:rsidRDefault="00134986" w:rsidP="00D91526">
      <w:pPr>
        <w:spacing w:after="0" w:line="240" w:lineRule="auto"/>
        <w:rPr>
          <w:rFonts w:cstheme="minorHAnsi"/>
        </w:rPr>
      </w:pPr>
    </w:p>
    <w:p w14:paraId="440598CA" w14:textId="5A0E3C06" w:rsidR="00134986" w:rsidRDefault="00134986" w:rsidP="00134986">
      <w:pPr>
        <w:pStyle w:val="PlainText"/>
        <w:rPr>
          <w:rFonts w:cstheme="minorHAnsi"/>
        </w:rPr>
      </w:pPr>
      <w:r w:rsidRPr="00332335">
        <w:rPr>
          <w:rFonts w:asciiTheme="minorHAnsi" w:hAnsiTheme="minorHAnsi" w:cstheme="minorHAnsi"/>
          <w:i/>
          <w:iCs/>
          <w:sz w:val="24"/>
          <w:szCs w:val="24"/>
        </w:rPr>
        <w:t xml:space="preserve">First draft of meeting minutes was submitted to the President and </w:t>
      </w:r>
      <w:proofErr w:type="spellStart"/>
      <w:r w:rsidRPr="00332335">
        <w:rPr>
          <w:rFonts w:asciiTheme="minorHAnsi" w:hAnsiTheme="minorHAnsi" w:cstheme="minorHAnsi"/>
          <w:i/>
          <w:iCs/>
          <w:sz w:val="24"/>
          <w:szCs w:val="24"/>
        </w:rPr>
        <w:t>Deneen</w:t>
      </w:r>
      <w:proofErr w:type="spellEnd"/>
      <w:r w:rsidRPr="00332335">
        <w:rPr>
          <w:rFonts w:asciiTheme="minorHAnsi" w:hAnsiTheme="minorHAnsi" w:cstheme="minorHAnsi"/>
          <w:i/>
          <w:iCs/>
          <w:sz w:val="24"/>
          <w:szCs w:val="24"/>
        </w:rPr>
        <w:t xml:space="preserve"> Pennington on </w:t>
      </w:r>
      <w:r>
        <w:rPr>
          <w:rFonts w:asciiTheme="minorHAnsi" w:hAnsiTheme="minorHAnsi" w:cstheme="minorHAnsi"/>
          <w:i/>
          <w:iCs/>
          <w:color w:val="000000" w:themeColor="text1"/>
          <w:sz w:val="24"/>
          <w:szCs w:val="24"/>
          <w:highlight w:val="yellow"/>
        </w:rPr>
        <w:t>December 22</w:t>
      </w:r>
      <w:r w:rsidRPr="00332335">
        <w:rPr>
          <w:rFonts w:asciiTheme="minorHAnsi" w:hAnsiTheme="minorHAnsi" w:cstheme="minorHAnsi"/>
          <w:i/>
          <w:iCs/>
          <w:color w:val="000000" w:themeColor="text1"/>
          <w:sz w:val="24"/>
          <w:szCs w:val="24"/>
          <w:highlight w:val="yellow"/>
        </w:rPr>
        <w:t xml:space="preserve">, 2020 </w:t>
      </w:r>
      <w:r w:rsidRPr="004B5939">
        <w:rPr>
          <w:rFonts w:asciiTheme="minorHAnsi" w:hAnsiTheme="minorHAnsi" w:cstheme="minorHAnsi"/>
          <w:i/>
          <w:iCs/>
          <w:color w:val="000000" w:themeColor="text1"/>
          <w:sz w:val="24"/>
          <w:szCs w:val="24"/>
          <w:highlight w:val="yellow"/>
        </w:rPr>
        <w:t xml:space="preserve">by Julia </w:t>
      </w:r>
      <w:proofErr w:type="spellStart"/>
      <w:r w:rsidRPr="004B5939">
        <w:rPr>
          <w:rFonts w:asciiTheme="minorHAnsi" w:hAnsiTheme="minorHAnsi" w:cstheme="minorHAnsi"/>
          <w:i/>
          <w:iCs/>
          <w:color w:val="000000" w:themeColor="text1"/>
          <w:sz w:val="24"/>
          <w:szCs w:val="24"/>
          <w:highlight w:val="yellow"/>
        </w:rPr>
        <w:t>Panke</w:t>
      </w:r>
      <w:proofErr w:type="spellEnd"/>
      <w:r w:rsidRPr="004B5939">
        <w:rPr>
          <w:rFonts w:asciiTheme="minorHAnsi" w:hAnsiTheme="minorHAnsi" w:cstheme="minorHAnsi"/>
          <w:i/>
          <w:iCs/>
          <w:color w:val="000000" w:themeColor="text1"/>
          <w:sz w:val="24"/>
          <w:szCs w:val="24"/>
          <w:highlight w:val="yellow"/>
        </w:rPr>
        <w:t xml:space="preserve"> </w:t>
      </w:r>
      <w:proofErr w:type="spellStart"/>
      <w:r w:rsidRPr="004B5939">
        <w:rPr>
          <w:rFonts w:asciiTheme="minorHAnsi" w:hAnsiTheme="minorHAnsi" w:cstheme="minorHAnsi"/>
          <w:i/>
          <w:iCs/>
          <w:color w:val="000000" w:themeColor="text1"/>
          <w:sz w:val="24"/>
          <w:szCs w:val="24"/>
          <w:highlight w:val="yellow"/>
        </w:rPr>
        <w:t>Makela</w:t>
      </w:r>
      <w:proofErr w:type="spellEnd"/>
      <w:r w:rsidRPr="00332335">
        <w:rPr>
          <w:rFonts w:asciiTheme="minorHAnsi" w:hAnsiTheme="minorHAnsi" w:cstheme="minorHAnsi"/>
          <w:i/>
          <w:iCs/>
          <w:color w:val="000000" w:themeColor="text1"/>
          <w:sz w:val="24"/>
          <w:szCs w:val="24"/>
        </w:rPr>
        <w:t>.</w:t>
      </w:r>
    </w:p>
    <w:p w14:paraId="16E2E611" w14:textId="0A3E51E9" w:rsidR="00E53938" w:rsidRPr="00D91526" w:rsidRDefault="00E53938" w:rsidP="00D91526">
      <w:pPr>
        <w:spacing w:after="0" w:line="240" w:lineRule="auto"/>
        <w:rPr>
          <w:rFonts w:cstheme="minorHAnsi"/>
        </w:rPr>
      </w:pPr>
      <w:r>
        <w:rPr>
          <w:rFonts w:cstheme="minorHAnsi"/>
        </w:rPr>
        <w:t xml:space="preserve"> </w:t>
      </w:r>
    </w:p>
    <w:sectPr w:rsidR="00E53938" w:rsidRPr="00D91526" w:rsidSect="00975569">
      <w:foot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1EE73" w14:textId="77777777" w:rsidR="00E8123E" w:rsidRDefault="00E8123E" w:rsidP="00AD59BC">
      <w:pPr>
        <w:spacing w:after="0" w:line="240" w:lineRule="auto"/>
      </w:pPr>
      <w:r>
        <w:separator/>
      </w:r>
    </w:p>
  </w:endnote>
  <w:endnote w:type="continuationSeparator" w:id="0">
    <w:p w14:paraId="1701584F" w14:textId="77777777" w:rsidR="00E8123E" w:rsidRDefault="00E8123E" w:rsidP="00AD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228780"/>
      <w:docPartObj>
        <w:docPartGallery w:val="Page Numbers (Bottom of Page)"/>
        <w:docPartUnique/>
      </w:docPartObj>
    </w:sdtPr>
    <w:sdtEndPr>
      <w:rPr>
        <w:noProof/>
      </w:rPr>
    </w:sdtEndPr>
    <w:sdtContent>
      <w:p w14:paraId="301A6EEB" w14:textId="4CE26B05" w:rsidR="00AD59BC" w:rsidRDefault="00AD59BC">
        <w:pPr>
          <w:pStyle w:val="Footer"/>
          <w:jc w:val="center"/>
        </w:pPr>
        <w:r>
          <w:fldChar w:fldCharType="begin"/>
        </w:r>
        <w:r>
          <w:instrText xml:space="preserve"> PAGE   \* MERGEFORMAT </w:instrText>
        </w:r>
        <w:r>
          <w:fldChar w:fldCharType="separate"/>
        </w:r>
        <w:r w:rsidR="001F5EB0">
          <w:rPr>
            <w:noProof/>
          </w:rPr>
          <w:t>9</w:t>
        </w:r>
        <w:r>
          <w:rPr>
            <w:noProof/>
          </w:rPr>
          <w:fldChar w:fldCharType="end"/>
        </w:r>
      </w:p>
    </w:sdtContent>
  </w:sdt>
  <w:p w14:paraId="1229CFE7" w14:textId="77777777" w:rsidR="00AD59BC" w:rsidRDefault="00AD5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EAE5" w14:textId="77777777" w:rsidR="00E8123E" w:rsidRDefault="00E8123E" w:rsidP="00AD59BC">
      <w:pPr>
        <w:spacing w:after="0" w:line="240" w:lineRule="auto"/>
      </w:pPr>
      <w:r>
        <w:separator/>
      </w:r>
    </w:p>
  </w:footnote>
  <w:footnote w:type="continuationSeparator" w:id="0">
    <w:p w14:paraId="5F78A3EE" w14:textId="77777777" w:rsidR="00E8123E" w:rsidRDefault="00E8123E" w:rsidP="00AD59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24A3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47FCB"/>
    <w:multiLevelType w:val="multilevel"/>
    <w:tmpl w:val="C6EA7C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57CA0"/>
    <w:multiLevelType w:val="hybridMultilevel"/>
    <w:tmpl w:val="A6D85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001B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E31F6"/>
    <w:multiLevelType w:val="hybridMultilevel"/>
    <w:tmpl w:val="C6460F28"/>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A96"/>
    <w:multiLevelType w:val="hybridMultilevel"/>
    <w:tmpl w:val="E16CA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02327"/>
    <w:multiLevelType w:val="hybridMultilevel"/>
    <w:tmpl w:val="A968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03175"/>
    <w:multiLevelType w:val="multilevel"/>
    <w:tmpl w:val="3C1C6418"/>
    <w:lvl w:ilvl="0">
      <w:start w:val="1"/>
      <w:numFmt w:val="decimal"/>
      <w:lvlText w:val="%1."/>
      <w:lvlJc w:val="left"/>
      <w:pPr>
        <w:tabs>
          <w:tab w:val="num" w:pos="450"/>
        </w:tabs>
        <w:ind w:left="45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245D12"/>
    <w:multiLevelType w:val="hybridMultilevel"/>
    <w:tmpl w:val="9C723D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963904"/>
    <w:multiLevelType w:val="hybridMultilevel"/>
    <w:tmpl w:val="07C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E638C"/>
    <w:multiLevelType w:val="hybridMultilevel"/>
    <w:tmpl w:val="59523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DA783C"/>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9"/>
  </w:num>
  <w:num w:numId="3">
    <w:abstractNumId w:val="12"/>
  </w:num>
  <w:num w:numId="4">
    <w:abstractNumId w:val="26"/>
  </w:num>
  <w:num w:numId="5">
    <w:abstractNumId w:val="11"/>
  </w:num>
  <w:num w:numId="6">
    <w:abstractNumId w:val="24"/>
  </w:num>
  <w:num w:numId="7">
    <w:abstractNumId w:val="22"/>
  </w:num>
  <w:num w:numId="8">
    <w:abstractNumId w:val="7"/>
  </w:num>
  <w:num w:numId="9">
    <w:abstractNumId w:val="8"/>
  </w:num>
  <w:num w:numId="10">
    <w:abstractNumId w:val="3"/>
  </w:num>
  <w:num w:numId="11">
    <w:abstractNumId w:val="15"/>
  </w:num>
  <w:num w:numId="12">
    <w:abstractNumId w:val="4"/>
  </w:num>
  <w:num w:numId="13">
    <w:abstractNumId w:val="18"/>
  </w:num>
  <w:num w:numId="14">
    <w:abstractNumId w:val="23"/>
  </w:num>
  <w:num w:numId="15">
    <w:abstractNumId w:val="21"/>
  </w:num>
  <w:num w:numId="16">
    <w:abstractNumId w:val="10"/>
  </w:num>
  <w:num w:numId="17">
    <w:abstractNumId w:val="5"/>
  </w:num>
  <w:num w:numId="18">
    <w:abstractNumId w:val="0"/>
  </w:num>
  <w:num w:numId="19">
    <w:abstractNumId w:val="14"/>
  </w:num>
  <w:num w:numId="20">
    <w:abstractNumId w:val="17"/>
  </w:num>
  <w:num w:numId="21">
    <w:abstractNumId w:val="29"/>
  </w:num>
  <w:num w:numId="22">
    <w:abstractNumId w:val="27"/>
  </w:num>
  <w:num w:numId="23">
    <w:abstractNumId w:val="20"/>
  </w:num>
  <w:num w:numId="24">
    <w:abstractNumId w:val="30"/>
  </w:num>
  <w:num w:numId="25">
    <w:abstractNumId w:val="1"/>
  </w:num>
  <w:num w:numId="26">
    <w:abstractNumId w:val="13"/>
  </w:num>
  <w:num w:numId="27">
    <w:abstractNumId w:val="25"/>
  </w:num>
  <w:num w:numId="28">
    <w:abstractNumId w:val="16"/>
  </w:num>
  <w:num w:numId="29">
    <w:abstractNumId w:val="19"/>
  </w:num>
  <w:num w:numId="30">
    <w:abstractNumId w:val="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34"/>
    <w:rsid w:val="0000506B"/>
    <w:rsid w:val="000268D8"/>
    <w:rsid w:val="00034B07"/>
    <w:rsid w:val="000805BC"/>
    <w:rsid w:val="00082D1C"/>
    <w:rsid w:val="00094FC6"/>
    <w:rsid w:val="00097A69"/>
    <w:rsid w:val="000A45D0"/>
    <w:rsid w:val="000A45D8"/>
    <w:rsid w:val="000A5AD6"/>
    <w:rsid w:val="000B1FF4"/>
    <w:rsid w:val="000C06BD"/>
    <w:rsid w:val="000D26E2"/>
    <w:rsid w:val="000D63BA"/>
    <w:rsid w:val="000E6722"/>
    <w:rsid w:val="000F6B0E"/>
    <w:rsid w:val="001076BD"/>
    <w:rsid w:val="0011203F"/>
    <w:rsid w:val="0012261D"/>
    <w:rsid w:val="001315C7"/>
    <w:rsid w:val="00134986"/>
    <w:rsid w:val="0014102F"/>
    <w:rsid w:val="00146F85"/>
    <w:rsid w:val="00147DAF"/>
    <w:rsid w:val="001522E6"/>
    <w:rsid w:val="00152AFB"/>
    <w:rsid w:val="0016378F"/>
    <w:rsid w:val="00176956"/>
    <w:rsid w:val="00177620"/>
    <w:rsid w:val="0019407A"/>
    <w:rsid w:val="00195579"/>
    <w:rsid w:val="001A1480"/>
    <w:rsid w:val="001A1E39"/>
    <w:rsid w:val="001B5AC1"/>
    <w:rsid w:val="001D1017"/>
    <w:rsid w:val="001F4262"/>
    <w:rsid w:val="001F51F4"/>
    <w:rsid w:val="001F5EB0"/>
    <w:rsid w:val="00204282"/>
    <w:rsid w:val="0021279F"/>
    <w:rsid w:val="0022410C"/>
    <w:rsid w:val="002338BD"/>
    <w:rsid w:val="00243403"/>
    <w:rsid w:val="00244206"/>
    <w:rsid w:val="0026788C"/>
    <w:rsid w:val="002821CF"/>
    <w:rsid w:val="00287A7B"/>
    <w:rsid w:val="002921AA"/>
    <w:rsid w:val="002956B3"/>
    <w:rsid w:val="002A595F"/>
    <w:rsid w:val="002A79C3"/>
    <w:rsid w:val="002B6FC4"/>
    <w:rsid w:val="002E1483"/>
    <w:rsid w:val="002F069B"/>
    <w:rsid w:val="002F1129"/>
    <w:rsid w:val="002F1BA8"/>
    <w:rsid w:val="00314AFF"/>
    <w:rsid w:val="00316BE8"/>
    <w:rsid w:val="00326A5E"/>
    <w:rsid w:val="00334E92"/>
    <w:rsid w:val="003357BA"/>
    <w:rsid w:val="00356678"/>
    <w:rsid w:val="00360264"/>
    <w:rsid w:val="0036100F"/>
    <w:rsid w:val="00365FC3"/>
    <w:rsid w:val="00371259"/>
    <w:rsid w:val="00381823"/>
    <w:rsid w:val="003853FE"/>
    <w:rsid w:val="00385739"/>
    <w:rsid w:val="00393817"/>
    <w:rsid w:val="00395239"/>
    <w:rsid w:val="003B2AC6"/>
    <w:rsid w:val="003B2F5D"/>
    <w:rsid w:val="003B6DD0"/>
    <w:rsid w:val="003C2036"/>
    <w:rsid w:val="003C60A6"/>
    <w:rsid w:val="003F2B65"/>
    <w:rsid w:val="004063BF"/>
    <w:rsid w:val="004233F2"/>
    <w:rsid w:val="0042390E"/>
    <w:rsid w:val="0043117C"/>
    <w:rsid w:val="004415B0"/>
    <w:rsid w:val="004420B6"/>
    <w:rsid w:val="004651EC"/>
    <w:rsid w:val="004731E2"/>
    <w:rsid w:val="00496DBF"/>
    <w:rsid w:val="004A417E"/>
    <w:rsid w:val="004B1077"/>
    <w:rsid w:val="004B7120"/>
    <w:rsid w:val="004C0970"/>
    <w:rsid w:val="004C1664"/>
    <w:rsid w:val="004D0EDC"/>
    <w:rsid w:val="004D5B8C"/>
    <w:rsid w:val="004E3E6F"/>
    <w:rsid w:val="004F6D60"/>
    <w:rsid w:val="00501304"/>
    <w:rsid w:val="00514BBC"/>
    <w:rsid w:val="00520A6E"/>
    <w:rsid w:val="005379FD"/>
    <w:rsid w:val="00553C44"/>
    <w:rsid w:val="005576A2"/>
    <w:rsid w:val="0056210F"/>
    <w:rsid w:val="00574321"/>
    <w:rsid w:val="0058032F"/>
    <w:rsid w:val="00580D08"/>
    <w:rsid w:val="005853DB"/>
    <w:rsid w:val="005A03BE"/>
    <w:rsid w:val="005A184C"/>
    <w:rsid w:val="005A3779"/>
    <w:rsid w:val="005B1C0A"/>
    <w:rsid w:val="005B1D69"/>
    <w:rsid w:val="005B2B1E"/>
    <w:rsid w:val="005B31C2"/>
    <w:rsid w:val="005C5A3B"/>
    <w:rsid w:val="005E1654"/>
    <w:rsid w:val="005E1D69"/>
    <w:rsid w:val="005F0776"/>
    <w:rsid w:val="005F28F4"/>
    <w:rsid w:val="005F71A0"/>
    <w:rsid w:val="0060126D"/>
    <w:rsid w:val="00604C11"/>
    <w:rsid w:val="00656D28"/>
    <w:rsid w:val="0067104D"/>
    <w:rsid w:val="00673E9F"/>
    <w:rsid w:val="00675E1A"/>
    <w:rsid w:val="0068473C"/>
    <w:rsid w:val="0068786F"/>
    <w:rsid w:val="00687E83"/>
    <w:rsid w:val="00692D4E"/>
    <w:rsid w:val="00695BAC"/>
    <w:rsid w:val="006A6C24"/>
    <w:rsid w:val="006A6C3C"/>
    <w:rsid w:val="006B07D7"/>
    <w:rsid w:val="006B6E90"/>
    <w:rsid w:val="006B7B7B"/>
    <w:rsid w:val="006C547C"/>
    <w:rsid w:val="006D3077"/>
    <w:rsid w:val="006D7B49"/>
    <w:rsid w:val="006E0D6D"/>
    <w:rsid w:val="006E679E"/>
    <w:rsid w:val="0070057B"/>
    <w:rsid w:val="007043EA"/>
    <w:rsid w:val="00705CBC"/>
    <w:rsid w:val="00706282"/>
    <w:rsid w:val="00720D95"/>
    <w:rsid w:val="00723E01"/>
    <w:rsid w:val="0072767F"/>
    <w:rsid w:val="00741E6F"/>
    <w:rsid w:val="0074267F"/>
    <w:rsid w:val="00775902"/>
    <w:rsid w:val="007773F6"/>
    <w:rsid w:val="007841F8"/>
    <w:rsid w:val="00787885"/>
    <w:rsid w:val="007B0B1E"/>
    <w:rsid w:val="007B2C6F"/>
    <w:rsid w:val="007B56BC"/>
    <w:rsid w:val="007B6E00"/>
    <w:rsid w:val="007E2F70"/>
    <w:rsid w:val="007F37FF"/>
    <w:rsid w:val="00803A98"/>
    <w:rsid w:val="00826135"/>
    <w:rsid w:val="008403A9"/>
    <w:rsid w:val="00842CB2"/>
    <w:rsid w:val="00844170"/>
    <w:rsid w:val="008538F5"/>
    <w:rsid w:val="0085713F"/>
    <w:rsid w:val="0086734C"/>
    <w:rsid w:val="008865E5"/>
    <w:rsid w:val="008A066B"/>
    <w:rsid w:val="008A1F1E"/>
    <w:rsid w:val="008A6C07"/>
    <w:rsid w:val="008A7483"/>
    <w:rsid w:val="008B0C42"/>
    <w:rsid w:val="008B22A7"/>
    <w:rsid w:val="008C214B"/>
    <w:rsid w:val="008C2D8E"/>
    <w:rsid w:val="008C6ED4"/>
    <w:rsid w:val="008D3EBD"/>
    <w:rsid w:val="008E193C"/>
    <w:rsid w:val="008E73C5"/>
    <w:rsid w:val="008F0302"/>
    <w:rsid w:val="008F1101"/>
    <w:rsid w:val="008F2449"/>
    <w:rsid w:val="008F5843"/>
    <w:rsid w:val="00906E62"/>
    <w:rsid w:val="00910CD4"/>
    <w:rsid w:val="00916634"/>
    <w:rsid w:val="009202FF"/>
    <w:rsid w:val="0092381E"/>
    <w:rsid w:val="00923B7D"/>
    <w:rsid w:val="00932683"/>
    <w:rsid w:val="00933528"/>
    <w:rsid w:val="00935BAF"/>
    <w:rsid w:val="0094294F"/>
    <w:rsid w:val="00950B3D"/>
    <w:rsid w:val="00954D84"/>
    <w:rsid w:val="00975569"/>
    <w:rsid w:val="0097641E"/>
    <w:rsid w:val="00993835"/>
    <w:rsid w:val="009A0C30"/>
    <w:rsid w:val="009A3419"/>
    <w:rsid w:val="009A56EB"/>
    <w:rsid w:val="009B30E3"/>
    <w:rsid w:val="009B66D8"/>
    <w:rsid w:val="009B749B"/>
    <w:rsid w:val="009D7328"/>
    <w:rsid w:val="009F0E06"/>
    <w:rsid w:val="009F617D"/>
    <w:rsid w:val="00A27997"/>
    <w:rsid w:val="00A36D51"/>
    <w:rsid w:val="00A5718B"/>
    <w:rsid w:val="00A70727"/>
    <w:rsid w:val="00A76C19"/>
    <w:rsid w:val="00A80461"/>
    <w:rsid w:val="00A805A5"/>
    <w:rsid w:val="00A931C4"/>
    <w:rsid w:val="00A93EA7"/>
    <w:rsid w:val="00AA0560"/>
    <w:rsid w:val="00AA2FAB"/>
    <w:rsid w:val="00AB1040"/>
    <w:rsid w:val="00AD3F74"/>
    <w:rsid w:val="00AD59BC"/>
    <w:rsid w:val="00B11D41"/>
    <w:rsid w:val="00B1511F"/>
    <w:rsid w:val="00B2003F"/>
    <w:rsid w:val="00B264D3"/>
    <w:rsid w:val="00B26D53"/>
    <w:rsid w:val="00B328A9"/>
    <w:rsid w:val="00B37BCD"/>
    <w:rsid w:val="00B43CE1"/>
    <w:rsid w:val="00B518E5"/>
    <w:rsid w:val="00B57B81"/>
    <w:rsid w:val="00B63795"/>
    <w:rsid w:val="00B72CFB"/>
    <w:rsid w:val="00B842CB"/>
    <w:rsid w:val="00B93445"/>
    <w:rsid w:val="00B9704F"/>
    <w:rsid w:val="00BB5680"/>
    <w:rsid w:val="00BC09EE"/>
    <w:rsid w:val="00BD1061"/>
    <w:rsid w:val="00BD58FC"/>
    <w:rsid w:val="00BF2DC2"/>
    <w:rsid w:val="00C15675"/>
    <w:rsid w:val="00C20C1D"/>
    <w:rsid w:val="00C270AA"/>
    <w:rsid w:val="00C3428C"/>
    <w:rsid w:val="00C43F7F"/>
    <w:rsid w:val="00C44A97"/>
    <w:rsid w:val="00C47696"/>
    <w:rsid w:val="00C521AE"/>
    <w:rsid w:val="00C61067"/>
    <w:rsid w:val="00C63812"/>
    <w:rsid w:val="00C74A33"/>
    <w:rsid w:val="00C8203C"/>
    <w:rsid w:val="00C9288C"/>
    <w:rsid w:val="00C95D40"/>
    <w:rsid w:val="00C97C13"/>
    <w:rsid w:val="00CA4ABE"/>
    <w:rsid w:val="00CB78B0"/>
    <w:rsid w:val="00CE7952"/>
    <w:rsid w:val="00D05296"/>
    <w:rsid w:val="00D20A74"/>
    <w:rsid w:val="00D26E41"/>
    <w:rsid w:val="00D31FB8"/>
    <w:rsid w:val="00D641E9"/>
    <w:rsid w:val="00D6439E"/>
    <w:rsid w:val="00D74242"/>
    <w:rsid w:val="00D80F20"/>
    <w:rsid w:val="00D829EB"/>
    <w:rsid w:val="00D863F0"/>
    <w:rsid w:val="00D907E2"/>
    <w:rsid w:val="00D91526"/>
    <w:rsid w:val="00D96E39"/>
    <w:rsid w:val="00DA29B0"/>
    <w:rsid w:val="00DA5EB0"/>
    <w:rsid w:val="00DB025B"/>
    <w:rsid w:val="00DC69CD"/>
    <w:rsid w:val="00DD04AA"/>
    <w:rsid w:val="00DD1ACF"/>
    <w:rsid w:val="00DD1D1E"/>
    <w:rsid w:val="00DE3AC1"/>
    <w:rsid w:val="00DF1259"/>
    <w:rsid w:val="00DF18AC"/>
    <w:rsid w:val="00E11345"/>
    <w:rsid w:val="00E25929"/>
    <w:rsid w:val="00E30808"/>
    <w:rsid w:val="00E33B79"/>
    <w:rsid w:val="00E443CA"/>
    <w:rsid w:val="00E53938"/>
    <w:rsid w:val="00E645B7"/>
    <w:rsid w:val="00E6524A"/>
    <w:rsid w:val="00E67B02"/>
    <w:rsid w:val="00E8123E"/>
    <w:rsid w:val="00E8400C"/>
    <w:rsid w:val="00E84467"/>
    <w:rsid w:val="00E930EB"/>
    <w:rsid w:val="00E933F4"/>
    <w:rsid w:val="00E95B58"/>
    <w:rsid w:val="00EA2B38"/>
    <w:rsid w:val="00EA6B45"/>
    <w:rsid w:val="00EB2DCA"/>
    <w:rsid w:val="00EB5A0C"/>
    <w:rsid w:val="00EB67CE"/>
    <w:rsid w:val="00EC6585"/>
    <w:rsid w:val="00ED2430"/>
    <w:rsid w:val="00EF4ACC"/>
    <w:rsid w:val="00EF5ADC"/>
    <w:rsid w:val="00F140A0"/>
    <w:rsid w:val="00F34D0F"/>
    <w:rsid w:val="00F44D64"/>
    <w:rsid w:val="00F47A22"/>
    <w:rsid w:val="00F51BF1"/>
    <w:rsid w:val="00F63C8B"/>
    <w:rsid w:val="00F73371"/>
    <w:rsid w:val="00F80515"/>
    <w:rsid w:val="00F809D8"/>
    <w:rsid w:val="00F9466A"/>
    <w:rsid w:val="00F9500E"/>
    <w:rsid w:val="00F97007"/>
    <w:rsid w:val="00F9734E"/>
    <w:rsid w:val="00FA5A47"/>
    <w:rsid w:val="00FA7C16"/>
    <w:rsid w:val="00FC6369"/>
    <w:rsid w:val="00FD441A"/>
    <w:rsid w:val="00FD4EC6"/>
    <w:rsid w:val="00FE2E96"/>
    <w:rsid w:val="00FE35C5"/>
    <w:rsid w:val="00FE5DEE"/>
    <w:rsid w:val="00FF0CFC"/>
    <w:rsid w:val="00FF39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customStyle="1" w:styleId="UnresolvedMention1">
    <w:name w:val="Unresolved Mention1"/>
    <w:basedOn w:val="DefaultParagraphFont"/>
    <w:uiPriority w:val="99"/>
    <w:semiHidden/>
    <w:unhideWhenUsed/>
    <w:rsid w:val="009A0C30"/>
    <w:rPr>
      <w:color w:val="605E5C"/>
      <w:shd w:val="clear" w:color="auto" w:fill="E1DFDD"/>
    </w:rPr>
  </w:style>
  <w:style w:type="paragraph" w:customStyle="1" w:styleId="Normal1">
    <w:name w:val="Normal1"/>
    <w:rsid w:val="00D91526"/>
    <w:pPr>
      <w:spacing w:after="0"/>
    </w:pPr>
    <w:rPr>
      <w:rFonts w:ascii="Arial" w:eastAsia="Arial" w:hAnsi="Arial" w:cs="Arial"/>
      <w:color w:val="000000"/>
      <w:lang w:val="en"/>
    </w:rPr>
  </w:style>
  <w:style w:type="character" w:customStyle="1" w:styleId="UnresolvedMention2">
    <w:name w:val="Unresolved Mention2"/>
    <w:basedOn w:val="DefaultParagraphFont"/>
    <w:uiPriority w:val="99"/>
    <w:semiHidden/>
    <w:unhideWhenUsed/>
    <w:rsid w:val="00365FC3"/>
    <w:rPr>
      <w:color w:val="605E5C"/>
      <w:shd w:val="clear" w:color="auto" w:fill="E1DFDD"/>
    </w:rPr>
  </w:style>
  <w:style w:type="character" w:customStyle="1" w:styleId="UnresolvedMention3">
    <w:name w:val="Unresolved Mention3"/>
    <w:basedOn w:val="DefaultParagraphFont"/>
    <w:uiPriority w:val="99"/>
    <w:semiHidden/>
    <w:unhideWhenUsed/>
    <w:rsid w:val="00CA4ABE"/>
    <w:rPr>
      <w:color w:val="605E5C"/>
      <w:shd w:val="clear" w:color="auto" w:fill="E1DFDD"/>
    </w:rPr>
  </w:style>
  <w:style w:type="paragraph" w:styleId="Header">
    <w:name w:val="header"/>
    <w:basedOn w:val="Normal"/>
    <w:link w:val="HeaderChar"/>
    <w:uiPriority w:val="99"/>
    <w:unhideWhenUsed/>
    <w:rsid w:val="00AD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BC"/>
  </w:style>
  <w:style w:type="paragraph" w:styleId="Footer">
    <w:name w:val="footer"/>
    <w:basedOn w:val="Normal"/>
    <w:link w:val="FooterChar"/>
    <w:uiPriority w:val="99"/>
    <w:unhideWhenUsed/>
    <w:rsid w:val="00AD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BC"/>
  </w:style>
  <w:style w:type="character" w:styleId="CommentReference">
    <w:name w:val="annotation reference"/>
    <w:basedOn w:val="DefaultParagraphFont"/>
    <w:uiPriority w:val="99"/>
    <w:semiHidden/>
    <w:unhideWhenUsed/>
    <w:rsid w:val="00134986"/>
    <w:rPr>
      <w:sz w:val="16"/>
      <w:szCs w:val="16"/>
    </w:rPr>
  </w:style>
  <w:style w:type="paragraph" w:styleId="CommentText">
    <w:name w:val="annotation text"/>
    <w:basedOn w:val="Normal"/>
    <w:link w:val="CommentTextChar"/>
    <w:uiPriority w:val="99"/>
    <w:semiHidden/>
    <w:unhideWhenUsed/>
    <w:rsid w:val="00134986"/>
    <w:pPr>
      <w:spacing w:line="240" w:lineRule="auto"/>
    </w:pPr>
    <w:rPr>
      <w:sz w:val="20"/>
      <w:szCs w:val="20"/>
    </w:rPr>
  </w:style>
  <w:style w:type="character" w:customStyle="1" w:styleId="CommentTextChar">
    <w:name w:val="Comment Text Char"/>
    <w:basedOn w:val="DefaultParagraphFont"/>
    <w:link w:val="CommentText"/>
    <w:uiPriority w:val="99"/>
    <w:semiHidden/>
    <w:rsid w:val="00134986"/>
    <w:rPr>
      <w:sz w:val="20"/>
      <w:szCs w:val="20"/>
    </w:rPr>
  </w:style>
  <w:style w:type="paragraph" w:styleId="CommentSubject">
    <w:name w:val="annotation subject"/>
    <w:basedOn w:val="CommentText"/>
    <w:next w:val="CommentText"/>
    <w:link w:val="CommentSubjectChar"/>
    <w:uiPriority w:val="99"/>
    <w:semiHidden/>
    <w:unhideWhenUsed/>
    <w:rsid w:val="00134986"/>
    <w:rPr>
      <w:b/>
      <w:bCs/>
    </w:rPr>
  </w:style>
  <w:style w:type="character" w:customStyle="1" w:styleId="CommentSubjectChar">
    <w:name w:val="Comment Subject Char"/>
    <w:basedOn w:val="CommentTextChar"/>
    <w:link w:val="CommentSubject"/>
    <w:uiPriority w:val="99"/>
    <w:semiHidden/>
    <w:rsid w:val="00134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43018">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978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da.org/aws/NCDA/asset_manager/get_file/63826?ver=16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cda.org/aws/NCDA/pt/sp/cpinstitu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cc.org/exams/ncmh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B40D7-BAED-4895-913C-0681004A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5AFAF-BD29-453C-B9F6-8F70C6AC5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Deneen Pennington</dc:creator>
  <cp:lastModifiedBy>Melanie Reinersman</cp:lastModifiedBy>
  <cp:revision>3</cp:revision>
  <cp:lastPrinted>2020-10-12T19:58:00Z</cp:lastPrinted>
  <dcterms:created xsi:type="dcterms:W3CDTF">2021-02-25T14:48:00Z</dcterms:created>
  <dcterms:modified xsi:type="dcterms:W3CDTF">2021-02-25T14:49:00Z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ies>
</file>